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AF" w:rsidRPr="005572AF" w:rsidRDefault="00E327F2" w:rsidP="005572AF">
      <w:pPr>
        <w:jc w:val="center"/>
        <w:rPr>
          <w:rFonts w:cs="Arial"/>
          <w:b/>
          <w:lang w:eastAsia="ar-SA"/>
        </w:rPr>
      </w:pPr>
      <w:r>
        <w:rPr>
          <w:rFonts w:cs="Arial"/>
          <w:b/>
        </w:rPr>
        <w:t>MODEL ORIENTATIV</w:t>
      </w:r>
      <w:r w:rsidR="005572AF" w:rsidRPr="005572AF">
        <w:rPr>
          <w:rFonts w:cs="Arial"/>
          <w:b/>
        </w:rPr>
        <w:t xml:space="preserve"> </w:t>
      </w:r>
      <w:bookmarkStart w:id="0" w:name="tree%2525252525232152"/>
      <w:r w:rsidR="005572AF" w:rsidRPr="005572AF">
        <w:rPr>
          <w:rFonts w:cs="Arial"/>
          <w:b/>
        </w:rPr>
        <w:t>ACORD CADRU</w:t>
      </w:r>
    </w:p>
    <w:p w:rsidR="005572AF" w:rsidRPr="005572AF" w:rsidRDefault="005572AF" w:rsidP="005572AF">
      <w:pPr>
        <w:suppressAutoHyphens/>
        <w:jc w:val="center"/>
        <w:rPr>
          <w:rFonts w:cs="Arial"/>
          <w:b/>
          <w:lang w:eastAsia="ar-SA"/>
        </w:rPr>
      </w:pPr>
    </w:p>
    <w:p w:rsidR="005572AF" w:rsidRPr="005572AF" w:rsidRDefault="005572AF" w:rsidP="005572AF">
      <w:pPr>
        <w:suppressAutoHyphens/>
        <w:jc w:val="center"/>
        <w:rPr>
          <w:rFonts w:cs="Arial"/>
          <w:lang w:eastAsia="ar-SA"/>
        </w:rPr>
      </w:pPr>
      <w:r w:rsidRPr="005572AF">
        <w:rPr>
          <w:rFonts w:cs="Arial"/>
          <w:b/>
          <w:lang w:eastAsia="ar-SA"/>
        </w:rPr>
        <w:t>nr. ............... data ..........................</w:t>
      </w:r>
    </w:p>
    <w:p w:rsidR="005572AF" w:rsidRPr="005572AF" w:rsidRDefault="005572AF" w:rsidP="005572AF">
      <w:pPr>
        <w:suppressAutoHyphens/>
        <w:rPr>
          <w:rFonts w:cs="Arial"/>
          <w:lang w:eastAsia="ar-SA"/>
        </w:rPr>
      </w:pPr>
    </w:p>
    <w:p w:rsidR="005572AF" w:rsidRPr="005572AF" w:rsidRDefault="005572AF" w:rsidP="005572AF">
      <w:pPr>
        <w:suppressAutoHyphens/>
        <w:rPr>
          <w:rFonts w:cs="Arial"/>
          <w:lang w:eastAsia="ar-SA"/>
        </w:rPr>
      </w:pPr>
    </w:p>
    <w:p w:rsidR="005572AF" w:rsidRPr="005572AF" w:rsidRDefault="005572AF" w:rsidP="005572AF">
      <w:pPr>
        <w:suppressAutoHyphens/>
        <w:rPr>
          <w:rFonts w:cs="Arial"/>
          <w:lang w:eastAsia="ar-SA"/>
        </w:rPr>
      </w:pPr>
    </w:p>
    <w:p w:rsidR="005572AF" w:rsidRPr="005572AF" w:rsidRDefault="005572AF" w:rsidP="005572AF">
      <w:pPr>
        <w:suppressAutoHyphens/>
        <w:jc w:val="both"/>
        <w:rPr>
          <w:rFonts w:cs="Arial"/>
          <w:lang w:eastAsia="ar-SA"/>
        </w:rPr>
      </w:pPr>
      <w:r w:rsidRPr="005572AF">
        <w:rPr>
          <w:rFonts w:cs="Arial"/>
          <w:b/>
          <w:u w:val="single"/>
          <w:lang w:eastAsia="ar-SA"/>
        </w:rPr>
        <w:t>Temei legal</w:t>
      </w:r>
      <w:r w:rsidRPr="005572AF">
        <w:rPr>
          <w:rFonts w:cs="Arial"/>
          <w:b/>
          <w:lang w:val="fr-FR" w:eastAsia="ar-SA"/>
        </w:rPr>
        <w:t>:</w:t>
      </w:r>
      <w:r w:rsidRPr="005572AF">
        <w:rPr>
          <w:rFonts w:cs="Arial"/>
          <w:lang w:eastAsia="ar-SA"/>
        </w:rPr>
        <w:t xml:space="preserve"> </w:t>
      </w:r>
    </w:p>
    <w:p w:rsidR="005572AF" w:rsidRPr="005572AF" w:rsidRDefault="005572AF" w:rsidP="005572AF">
      <w:pPr>
        <w:suppressAutoHyphens/>
        <w:ind w:firstLine="720"/>
        <w:jc w:val="both"/>
        <w:rPr>
          <w:rFonts w:cs="Arial"/>
          <w:lang w:eastAsia="ar-SA"/>
        </w:rPr>
      </w:pPr>
      <w:r w:rsidRPr="005572AF">
        <w:rPr>
          <w:rFonts w:cs="Arial"/>
          <w:lang w:eastAsia="ar-SA"/>
        </w:rPr>
        <w:t xml:space="preserve">Procedura de achizitie publica aplicata pentru atribuirea prezentului contract este  </w:t>
      </w:r>
      <w:bookmarkEnd w:id="0"/>
      <w:r w:rsidRPr="005572AF">
        <w:rPr>
          <w:rFonts w:cs="Arial"/>
        </w:rPr>
        <w:t>Procedura Operationala PO-8.5.1-</w:t>
      </w:r>
      <w:r w:rsidR="00F83682">
        <w:rPr>
          <w:rFonts w:cs="Arial"/>
        </w:rPr>
        <w:t>41/HR – editia nr. 1, revizia nr. 1/28.04.2025</w:t>
      </w:r>
    </w:p>
    <w:p w:rsidR="005572AF" w:rsidRPr="005572AF" w:rsidRDefault="005572AF" w:rsidP="005572AF">
      <w:pPr>
        <w:suppressAutoHyphens/>
        <w:rPr>
          <w:rFonts w:cs="Arial"/>
          <w:lang w:eastAsia="ar-SA"/>
        </w:rPr>
      </w:pPr>
    </w:p>
    <w:p w:rsidR="005572AF" w:rsidRPr="005572AF" w:rsidRDefault="005572AF" w:rsidP="005572AF">
      <w:pPr>
        <w:suppressAutoHyphens/>
        <w:ind w:firstLine="720"/>
        <w:rPr>
          <w:rFonts w:cs="Arial"/>
          <w:lang w:eastAsia="ar-SA"/>
        </w:rPr>
      </w:pPr>
      <w:r w:rsidRPr="005572AF">
        <w:rPr>
          <w:rFonts w:cs="Arial"/>
          <w:b/>
          <w:lang w:eastAsia="ar-SA"/>
        </w:rPr>
        <w:t>I. PĂRŢILE ACORDULUI CADRU</w:t>
      </w:r>
    </w:p>
    <w:p w:rsidR="005572AF" w:rsidRPr="005572AF" w:rsidRDefault="005572AF" w:rsidP="005572AF">
      <w:pPr>
        <w:suppressAutoHyphens/>
        <w:rPr>
          <w:rFonts w:cs="Arial"/>
          <w:lang w:eastAsia="ar-SA"/>
        </w:rPr>
      </w:pPr>
    </w:p>
    <w:p w:rsidR="005572AF" w:rsidRPr="005572AF" w:rsidRDefault="005572AF" w:rsidP="005572AF">
      <w:pPr>
        <w:suppressAutoHyphens/>
        <w:spacing w:line="276" w:lineRule="auto"/>
        <w:jc w:val="both"/>
        <w:rPr>
          <w:rFonts w:cs="Arial"/>
          <w:color w:val="000000"/>
          <w:lang w:eastAsia="ar-SA"/>
        </w:rPr>
      </w:pPr>
      <w:r w:rsidRPr="005572AF">
        <w:rPr>
          <w:rFonts w:cs="Arial"/>
          <w:b/>
          <w:lang w:eastAsia="ar-SA"/>
        </w:rPr>
        <w:t xml:space="preserve">OFICIUL DE CADASTRU SI PUBLICITATE IMOBILIARA </w:t>
      </w:r>
      <w:r w:rsidR="002B6BC1">
        <w:rPr>
          <w:rFonts w:cs="Arial"/>
          <w:b/>
          <w:lang w:eastAsia="ar-SA"/>
        </w:rPr>
        <w:t>HARGHITA</w:t>
      </w:r>
      <w:r w:rsidRPr="005572AF">
        <w:rPr>
          <w:rFonts w:cs="Arial"/>
          <w:b/>
          <w:lang w:eastAsia="ar-SA"/>
        </w:rPr>
        <w:t xml:space="preserve">, </w:t>
      </w:r>
      <w:r w:rsidR="00F83682">
        <w:rPr>
          <w:rFonts w:cs="Arial"/>
          <w:lang w:eastAsia="ar-SA"/>
        </w:rPr>
        <w:t>cu sediul in Miercurea-Ciuc, P-ța Libertății nr. 5, codul fiscal 9709805, telefon 0266 371018, fax 02266 313611, cont IBAN RO87 TREZ 23G</w:t>
      </w:r>
      <w:r w:rsidRPr="005572AF">
        <w:rPr>
          <w:rFonts w:cs="Arial"/>
          <w:lang w:eastAsia="ar-SA"/>
        </w:rPr>
        <w:t xml:space="preserve">510103203004X, </w:t>
      </w:r>
      <w:r w:rsidR="00F83682">
        <w:rPr>
          <w:rFonts w:cs="Arial"/>
          <w:lang w:eastAsia="ar-SA"/>
        </w:rPr>
        <w:t>deschis la Trezoreria mun. Miercurea-Ciuc</w:t>
      </w:r>
      <w:r w:rsidRPr="005572AF">
        <w:rPr>
          <w:rFonts w:cs="Arial"/>
          <w:lang w:eastAsia="ar-SA"/>
        </w:rPr>
        <w:t xml:space="preserve">, </w:t>
      </w:r>
      <w:r w:rsidRPr="005572AF">
        <w:rPr>
          <w:rFonts w:cs="Arial"/>
          <w:color w:val="000000"/>
          <w:lang w:eastAsia="ar-SA"/>
        </w:rPr>
        <w:t>reprezentat</w:t>
      </w:r>
      <w:r w:rsidR="00F83682">
        <w:rPr>
          <w:rFonts w:cs="Arial"/>
          <w:color w:val="000000"/>
          <w:lang w:eastAsia="ar-SA"/>
        </w:rPr>
        <w:t>a legal de Sorin –Nicolae TRUȚĂ</w:t>
      </w:r>
      <w:r w:rsidRPr="005572AF">
        <w:rPr>
          <w:rFonts w:cs="Arial"/>
          <w:color w:val="000000"/>
          <w:lang w:eastAsia="ar-SA"/>
        </w:rPr>
        <w:t xml:space="preserve"> - Director , </w:t>
      </w:r>
      <w:r w:rsidRPr="005572AF">
        <w:rPr>
          <w:rFonts w:cs="Arial"/>
          <w:b/>
          <w:color w:val="000000"/>
          <w:lang w:eastAsia="ar-SA"/>
        </w:rPr>
        <w:t xml:space="preserve"> </w:t>
      </w:r>
      <w:r w:rsidRPr="005572AF">
        <w:rPr>
          <w:rFonts w:cs="Arial"/>
          <w:lang w:eastAsia="ar-SA"/>
        </w:rPr>
        <w:t xml:space="preserve"> în calitate de </w:t>
      </w:r>
      <w:r w:rsidR="00F83682">
        <w:rPr>
          <w:rFonts w:cs="Arial"/>
          <w:b/>
          <w:lang w:eastAsia="ar-SA"/>
        </w:rPr>
        <w:t>LOCATA</w:t>
      </w:r>
      <w:r w:rsidRPr="005572AF">
        <w:rPr>
          <w:rFonts w:cs="Arial"/>
          <w:b/>
          <w:lang w:eastAsia="ar-SA"/>
        </w:rPr>
        <w:t>R</w:t>
      </w:r>
      <w:r w:rsidRPr="005572AF">
        <w:rPr>
          <w:rFonts w:cs="Arial"/>
          <w:color w:val="000000"/>
          <w:lang w:eastAsia="ar-SA"/>
        </w:rPr>
        <w:t xml:space="preserve">, pe de o parte </w:t>
      </w:r>
    </w:p>
    <w:p w:rsidR="005572AF" w:rsidRPr="005572AF" w:rsidRDefault="005572AF" w:rsidP="005572AF">
      <w:pPr>
        <w:suppressAutoHyphens/>
        <w:rPr>
          <w:rFonts w:cs="Arial"/>
          <w:color w:val="000000"/>
          <w:lang w:eastAsia="ar-SA"/>
        </w:rPr>
      </w:pPr>
    </w:p>
    <w:p w:rsidR="005572AF" w:rsidRPr="005572AF" w:rsidRDefault="005572AF" w:rsidP="005572AF">
      <w:pPr>
        <w:suppressAutoHyphens/>
        <w:rPr>
          <w:rFonts w:cs="Arial"/>
          <w:color w:val="000000"/>
          <w:lang w:eastAsia="ar-SA"/>
        </w:rPr>
      </w:pPr>
      <w:r w:rsidRPr="005572AF">
        <w:rPr>
          <w:rFonts w:cs="Arial"/>
          <w:color w:val="000000"/>
          <w:lang w:eastAsia="ar-SA"/>
        </w:rPr>
        <w:t>şi</w:t>
      </w:r>
    </w:p>
    <w:p w:rsidR="005572AF" w:rsidRPr="005572AF" w:rsidRDefault="005572AF" w:rsidP="005572AF">
      <w:pPr>
        <w:suppressAutoHyphens/>
        <w:rPr>
          <w:rFonts w:cs="Arial"/>
          <w:color w:val="000000"/>
          <w:lang w:eastAsia="ar-SA"/>
        </w:rPr>
      </w:pPr>
    </w:p>
    <w:p w:rsidR="005572AF" w:rsidRPr="005572AF" w:rsidRDefault="005572AF" w:rsidP="005572AF">
      <w:pPr>
        <w:suppressAutoHyphens/>
        <w:jc w:val="both"/>
        <w:rPr>
          <w:rFonts w:cs="Arial"/>
          <w:lang w:eastAsia="ar-SA"/>
        </w:rPr>
      </w:pPr>
      <w:r w:rsidRPr="005572AF">
        <w:rPr>
          <w:rFonts w:cs="Arial"/>
          <w:b/>
          <w:lang w:eastAsia="ar-SA"/>
        </w:rPr>
        <w:t xml:space="preserve">...................................................................., </w:t>
      </w:r>
      <w:r w:rsidRPr="005572AF">
        <w:rPr>
          <w:rFonts w:cs="Arial"/>
          <w:lang w:eastAsia="ar-SA"/>
        </w:rPr>
        <w:t xml:space="preserve">cu sediul in ........................................................, codul fiscal ............................, telefon ......................................................., cont IBAN ................................................................, deschis la ..................................................., în calitate de </w:t>
      </w:r>
      <w:r w:rsidR="00F83682">
        <w:rPr>
          <w:rFonts w:cs="Arial"/>
          <w:lang w:eastAsia="ar-SA"/>
        </w:rPr>
        <w:t>LOCATO</w:t>
      </w:r>
      <w:r w:rsidRPr="005572AF">
        <w:rPr>
          <w:rFonts w:cs="Arial"/>
          <w:lang w:eastAsia="ar-SA"/>
        </w:rPr>
        <w:t>R, pe de altă parte, s-a incheiat prezentul ACORD - CADRU</w:t>
      </w:r>
    </w:p>
    <w:p w:rsidR="005572AF" w:rsidRPr="005572AF" w:rsidRDefault="005572AF" w:rsidP="005572AF">
      <w:pPr>
        <w:suppressAutoHyphens/>
        <w:rPr>
          <w:rFonts w:cs="Arial"/>
          <w:lang w:eastAsia="ar-SA"/>
        </w:rPr>
      </w:pPr>
    </w:p>
    <w:p w:rsidR="005572AF" w:rsidRPr="005572AF" w:rsidRDefault="005572AF" w:rsidP="005572AF">
      <w:pPr>
        <w:suppressAutoHyphens/>
        <w:ind w:firstLine="720"/>
        <w:rPr>
          <w:rFonts w:cs="Arial"/>
          <w:lang w:eastAsia="ar-SA"/>
        </w:rPr>
      </w:pPr>
      <w:r w:rsidRPr="005572AF">
        <w:rPr>
          <w:rFonts w:cs="Arial"/>
          <w:b/>
          <w:lang w:eastAsia="ar-SA"/>
        </w:rPr>
        <w:t>II. DEFINITII SI INTERPRETARE</w:t>
      </w:r>
    </w:p>
    <w:p w:rsidR="00F83682" w:rsidRPr="00BD47EE" w:rsidRDefault="00F83682" w:rsidP="005572AF">
      <w:pPr>
        <w:suppressAutoHyphens/>
        <w:jc w:val="both"/>
        <w:rPr>
          <w:rFonts w:cs="Arial"/>
          <w:lang w:eastAsia="ar-SA"/>
        </w:rPr>
      </w:pPr>
      <w:r>
        <w:rPr>
          <w:rFonts w:cs="Arial"/>
          <w:b/>
          <w:lang w:eastAsia="ar-SA"/>
        </w:rPr>
        <w:t>2.1</w:t>
      </w:r>
      <w:r w:rsidR="00E327F2">
        <w:rPr>
          <w:rFonts w:cs="Arial"/>
          <w:b/>
          <w:lang w:eastAsia="ar-SA"/>
        </w:rPr>
        <w:t xml:space="preserve">. </w:t>
      </w:r>
      <w:r w:rsidRPr="00BD47EE">
        <w:rPr>
          <w:rFonts w:cs="Arial"/>
          <w:b/>
          <w:lang w:eastAsia="ar-SA"/>
        </w:rPr>
        <w:t xml:space="preserve">Cladirea </w:t>
      </w:r>
      <w:r w:rsidR="00BF46AC" w:rsidRPr="00BD47EE">
        <w:rPr>
          <w:rFonts w:cs="Arial"/>
          <w:b/>
          <w:lang w:eastAsia="ar-SA"/>
        </w:rPr>
        <w:t xml:space="preserve">cu destinația </w:t>
      </w:r>
      <w:r w:rsidRPr="00BD47EE">
        <w:rPr>
          <w:rFonts w:cs="Arial"/>
          <w:b/>
          <w:lang w:eastAsia="ar-SA"/>
        </w:rPr>
        <w:t>de birouri</w:t>
      </w:r>
      <w:r w:rsidR="00BF46AC" w:rsidRPr="00BD47EE">
        <w:rPr>
          <w:rFonts w:cs="Arial"/>
          <w:b/>
          <w:lang w:eastAsia="ar-SA"/>
        </w:rPr>
        <w:t xml:space="preserve"> și arhivă</w:t>
      </w:r>
      <w:r w:rsidRPr="00BD47EE">
        <w:rPr>
          <w:rFonts w:cs="Arial"/>
          <w:b/>
          <w:lang w:eastAsia="ar-SA"/>
        </w:rPr>
        <w:t xml:space="preserve"> </w:t>
      </w:r>
      <w:r w:rsidR="005572AF" w:rsidRPr="00BD47EE">
        <w:rPr>
          <w:rFonts w:cs="Arial"/>
          <w:b/>
          <w:lang w:eastAsia="ar-SA"/>
        </w:rPr>
        <w:t xml:space="preserve">– </w:t>
      </w:r>
      <w:r w:rsidR="005572AF" w:rsidRPr="00BD47EE">
        <w:rPr>
          <w:rFonts w:cs="Arial"/>
          <w:lang w:eastAsia="ar-SA"/>
        </w:rPr>
        <w:t>inseamna imobilul constand in constructie cu destinatie de birouri</w:t>
      </w:r>
      <w:r w:rsidR="00BF46AC" w:rsidRPr="00BD47EE">
        <w:rPr>
          <w:rFonts w:cs="Arial"/>
          <w:lang w:eastAsia="ar-SA"/>
        </w:rPr>
        <w:t xml:space="preserve"> și arhivă</w:t>
      </w:r>
      <w:r w:rsidR="005572AF" w:rsidRPr="00BD47EE">
        <w:rPr>
          <w:rFonts w:cs="Arial"/>
          <w:lang w:eastAsia="ar-SA"/>
        </w:rPr>
        <w:t xml:space="preserve">, </w:t>
      </w:r>
    </w:p>
    <w:p w:rsidR="005572AF" w:rsidRPr="005572AF" w:rsidRDefault="005572AF" w:rsidP="005572AF">
      <w:pPr>
        <w:suppressAutoHyphens/>
        <w:jc w:val="both"/>
        <w:rPr>
          <w:rFonts w:cs="Arial"/>
          <w:b/>
          <w:lang w:eastAsia="ar-SA"/>
        </w:rPr>
      </w:pPr>
      <w:r w:rsidRPr="005572AF">
        <w:rPr>
          <w:rFonts w:cs="Arial"/>
          <w:b/>
          <w:lang w:eastAsia="ar-SA"/>
        </w:rPr>
        <w:t>Data intrarii in vigoare</w:t>
      </w:r>
      <w:r w:rsidRPr="005572AF">
        <w:rPr>
          <w:rFonts w:cs="Arial"/>
          <w:lang w:eastAsia="ar-SA"/>
        </w:rPr>
        <w:t xml:space="preserve"> – inseamna data semnarii prezentului acord cadru si a contractului subscvent;</w:t>
      </w:r>
    </w:p>
    <w:p w:rsidR="005572AF" w:rsidRPr="005572AF" w:rsidRDefault="005572AF" w:rsidP="005572AF">
      <w:pPr>
        <w:suppressAutoHyphens/>
        <w:jc w:val="both"/>
        <w:rPr>
          <w:rFonts w:cs="Arial"/>
          <w:b/>
          <w:lang w:eastAsia="ar-SA"/>
        </w:rPr>
      </w:pPr>
      <w:r w:rsidRPr="005572AF">
        <w:rPr>
          <w:rFonts w:cs="Arial"/>
          <w:b/>
          <w:lang w:eastAsia="ar-SA"/>
        </w:rPr>
        <w:t>Data predarii</w:t>
      </w:r>
      <w:r w:rsidRPr="005572AF">
        <w:rPr>
          <w:rFonts w:cs="Arial"/>
          <w:lang w:eastAsia="ar-SA"/>
        </w:rPr>
        <w:t xml:space="preserve"> – inseamna data la care Locatorul si Locatarul vor semna procesul verbal de predare – primire a spatiului supus inchirierii;</w:t>
      </w:r>
    </w:p>
    <w:p w:rsidR="005572AF" w:rsidRPr="005572AF" w:rsidRDefault="005572AF" w:rsidP="005572AF">
      <w:pPr>
        <w:suppressAutoHyphens/>
        <w:jc w:val="both"/>
        <w:rPr>
          <w:rFonts w:cs="Arial"/>
          <w:b/>
          <w:lang w:eastAsia="ar-SA"/>
        </w:rPr>
      </w:pPr>
      <w:r w:rsidRPr="005572AF">
        <w:rPr>
          <w:rFonts w:cs="Arial"/>
          <w:b/>
          <w:lang w:eastAsia="ar-SA"/>
        </w:rPr>
        <w:t>An de locatiune</w:t>
      </w:r>
      <w:r w:rsidRPr="005572AF">
        <w:rPr>
          <w:rFonts w:cs="Arial"/>
          <w:lang w:eastAsia="ar-SA"/>
        </w:rPr>
        <w:t xml:space="preserve"> – inseamna 1 (un) an bugetar, incepand cu data de 01 ianuarie si terminand cu 31 decembrie;</w:t>
      </w:r>
    </w:p>
    <w:p w:rsidR="005572AF" w:rsidRPr="005572AF" w:rsidRDefault="005572AF" w:rsidP="005572AF">
      <w:pPr>
        <w:suppressAutoHyphens/>
        <w:jc w:val="both"/>
        <w:rPr>
          <w:rFonts w:cs="Arial"/>
          <w:b/>
          <w:lang w:eastAsia="ar-SA"/>
        </w:rPr>
      </w:pPr>
      <w:r w:rsidRPr="005572AF">
        <w:rPr>
          <w:rFonts w:cs="Arial"/>
          <w:b/>
          <w:lang w:eastAsia="ar-SA"/>
        </w:rPr>
        <w:t>Luna</w:t>
      </w:r>
      <w:r w:rsidRPr="005572AF">
        <w:rPr>
          <w:rFonts w:cs="Arial"/>
          <w:lang w:eastAsia="ar-SA"/>
        </w:rPr>
        <w:t xml:space="preserve"> – inseamna fiecare luna calendaristica in cadrul duratei;</w:t>
      </w:r>
    </w:p>
    <w:p w:rsidR="005572AF" w:rsidRPr="005572AF" w:rsidRDefault="005572AF" w:rsidP="005572AF">
      <w:pPr>
        <w:suppressAutoHyphens/>
        <w:jc w:val="both"/>
        <w:rPr>
          <w:rFonts w:cs="Arial"/>
          <w:lang w:eastAsia="ar-SA"/>
        </w:rPr>
      </w:pPr>
      <w:r w:rsidRPr="005572AF">
        <w:rPr>
          <w:rFonts w:cs="Arial"/>
          <w:b/>
          <w:lang w:eastAsia="ar-SA"/>
        </w:rPr>
        <w:t>Spatiu in locatie</w:t>
      </w:r>
      <w:r w:rsidRPr="005572AF">
        <w:rPr>
          <w:rFonts w:cs="Arial"/>
          <w:lang w:eastAsia="ar-SA"/>
        </w:rPr>
        <w:t xml:space="preserve"> – inseamna spatiul de folosinta exclusiva cu destinatie de birouri </w:t>
      </w:r>
      <w:r w:rsidR="00E327F2">
        <w:rPr>
          <w:rFonts w:cs="Arial"/>
          <w:lang w:eastAsia="ar-SA"/>
        </w:rPr>
        <w:t xml:space="preserve">și arhivă </w:t>
      </w:r>
      <w:r w:rsidRPr="005572AF">
        <w:rPr>
          <w:rFonts w:cs="Arial"/>
          <w:lang w:eastAsia="ar-SA"/>
        </w:rPr>
        <w:t>sau accesorie acesteia, care include tot spatiul interior, fie ca este ocupat de proiectii, structurii sau coloane.</w:t>
      </w:r>
    </w:p>
    <w:p w:rsidR="005572AF" w:rsidRPr="005572AF" w:rsidRDefault="005572AF" w:rsidP="005572AF">
      <w:pPr>
        <w:suppressAutoHyphens/>
        <w:rPr>
          <w:rFonts w:cs="Arial"/>
          <w:lang w:eastAsia="ar-SA"/>
        </w:rPr>
      </w:pPr>
    </w:p>
    <w:p w:rsidR="005572AF" w:rsidRPr="005572AF" w:rsidRDefault="005572AF" w:rsidP="005572AF">
      <w:pPr>
        <w:suppressAutoHyphens/>
        <w:rPr>
          <w:rFonts w:cs="Arial"/>
          <w:lang w:eastAsia="ar-SA"/>
        </w:rPr>
      </w:pPr>
      <w:r w:rsidRPr="005572AF">
        <w:rPr>
          <w:rFonts w:cs="Arial"/>
          <w:lang w:eastAsia="ar-SA"/>
        </w:rPr>
        <w:t xml:space="preserve"> </w:t>
      </w:r>
      <w:r w:rsidRPr="005572AF">
        <w:rPr>
          <w:rFonts w:cs="Arial"/>
          <w:lang w:eastAsia="ar-SA"/>
        </w:rPr>
        <w:tab/>
      </w:r>
      <w:r w:rsidRPr="005572AF">
        <w:rPr>
          <w:rFonts w:cs="Arial"/>
          <w:b/>
          <w:lang w:eastAsia="ar-SA"/>
        </w:rPr>
        <w:t xml:space="preserve"> III. OBIECTUL ACORDULUI - CADRU </w:t>
      </w:r>
    </w:p>
    <w:p w:rsidR="005572AF" w:rsidRPr="005572AF" w:rsidRDefault="005572AF" w:rsidP="005572AF">
      <w:pPr>
        <w:suppressAutoHyphens/>
        <w:jc w:val="both"/>
        <w:rPr>
          <w:rFonts w:cs="Arial"/>
          <w:lang w:eastAsia="ar-SA"/>
        </w:rPr>
      </w:pPr>
      <w:r w:rsidRPr="005572AF">
        <w:rPr>
          <w:rFonts w:cs="Arial"/>
          <w:b/>
          <w:lang w:eastAsia="ar-SA"/>
        </w:rPr>
        <w:t xml:space="preserve">3.1. </w:t>
      </w:r>
      <w:r w:rsidRPr="005572AF">
        <w:rPr>
          <w:rFonts w:cs="Arial"/>
          <w:lang w:eastAsia="ar-SA"/>
        </w:rPr>
        <w:t xml:space="preserve">  Obiectul prezentului acord - cadru îl constituie stabilirea cadrului general aplicabil contractelor subsecvente ce urmeaza a fi incheiate in vederea inchirierii spatiului – sediu, in perioada/perioadele convenite, astfel cum au fost solicitate de catre Locatar, prin Documentatia de atribuire. </w:t>
      </w:r>
    </w:p>
    <w:p w:rsidR="005572AF" w:rsidRPr="005572AF" w:rsidRDefault="005572AF" w:rsidP="005572AF">
      <w:pPr>
        <w:suppressAutoHyphens/>
        <w:rPr>
          <w:rFonts w:cs="Arial"/>
          <w:lang w:eastAsia="ar-SA"/>
        </w:rPr>
      </w:pPr>
    </w:p>
    <w:p w:rsidR="005572AF" w:rsidRDefault="005572AF" w:rsidP="005572AF">
      <w:pPr>
        <w:suppressAutoHyphens/>
        <w:rPr>
          <w:rFonts w:cs="Arial"/>
          <w:lang w:eastAsia="ar-SA"/>
        </w:rPr>
      </w:pPr>
      <w:r w:rsidRPr="005572AF">
        <w:rPr>
          <w:rFonts w:cs="Arial"/>
          <w:lang w:eastAsia="ar-SA"/>
        </w:rPr>
        <w:tab/>
      </w:r>
    </w:p>
    <w:p w:rsidR="00652747" w:rsidRDefault="00652747" w:rsidP="005572AF">
      <w:pPr>
        <w:suppressAutoHyphens/>
        <w:rPr>
          <w:rFonts w:cs="Arial"/>
          <w:lang w:eastAsia="ar-SA"/>
        </w:rPr>
      </w:pPr>
    </w:p>
    <w:p w:rsidR="00652747" w:rsidRDefault="00652747" w:rsidP="005572AF">
      <w:pPr>
        <w:suppressAutoHyphens/>
        <w:rPr>
          <w:rFonts w:cs="Arial"/>
          <w:lang w:eastAsia="ar-SA"/>
        </w:rPr>
      </w:pPr>
    </w:p>
    <w:p w:rsidR="005572AF" w:rsidRPr="005572AF" w:rsidRDefault="005572AF" w:rsidP="00652747">
      <w:pPr>
        <w:suppressAutoHyphens/>
        <w:ind w:firstLine="708"/>
        <w:rPr>
          <w:rFonts w:cs="Arial"/>
          <w:lang w:eastAsia="ar-SA"/>
        </w:rPr>
      </w:pPr>
      <w:r w:rsidRPr="005572AF">
        <w:rPr>
          <w:rFonts w:cs="Arial"/>
          <w:b/>
          <w:lang w:eastAsia="ar-SA"/>
        </w:rPr>
        <w:lastRenderedPageBreak/>
        <w:t>IV. DURATA ACORDULUI - CADRU</w:t>
      </w:r>
    </w:p>
    <w:p w:rsidR="005572AF" w:rsidRPr="005572AF" w:rsidRDefault="005572AF" w:rsidP="005572AF">
      <w:pPr>
        <w:suppressAutoHyphens/>
        <w:jc w:val="both"/>
        <w:rPr>
          <w:rFonts w:cs="Arial"/>
          <w:b/>
          <w:lang w:eastAsia="ar-SA"/>
        </w:rPr>
      </w:pPr>
      <w:r w:rsidRPr="005572AF">
        <w:rPr>
          <w:rFonts w:cs="Arial"/>
          <w:b/>
          <w:lang w:eastAsia="ar-SA"/>
        </w:rPr>
        <w:t>4.1.</w:t>
      </w:r>
      <w:r w:rsidRPr="005572AF">
        <w:rPr>
          <w:rFonts w:cs="Arial"/>
          <w:lang w:eastAsia="ar-SA"/>
        </w:rPr>
        <w:t xml:space="preserve">     Prezentul acord – cadru  intră în vigoare la data de </w:t>
      </w:r>
      <w:bookmarkStart w:id="1" w:name="_GoBack"/>
      <w:r w:rsidR="00F83682" w:rsidRPr="008B48CB">
        <w:rPr>
          <w:rFonts w:cs="Arial"/>
          <w:lang w:eastAsia="ar-SA"/>
        </w:rPr>
        <w:t>...........</w:t>
      </w:r>
      <w:r w:rsidRPr="008B48CB">
        <w:rPr>
          <w:rFonts w:cs="Arial"/>
          <w:lang w:eastAsia="ar-SA"/>
        </w:rPr>
        <w:t xml:space="preserve"> s</w:t>
      </w:r>
      <w:bookmarkEnd w:id="1"/>
      <w:r w:rsidRPr="005572AF">
        <w:rPr>
          <w:rFonts w:cs="Arial"/>
          <w:lang w:eastAsia="ar-SA"/>
        </w:rPr>
        <w:t xml:space="preserve">i se termina la data de </w:t>
      </w:r>
      <w:r w:rsidR="00F83682">
        <w:rPr>
          <w:rFonts w:cs="Arial"/>
          <w:lang w:eastAsia="ar-SA"/>
        </w:rPr>
        <w:t>...........</w:t>
      </w:r>
      <w:r w:rsidRPr="005572AF">
        <w:rPr>
          <w:rFonts w:cs="Arial"/>
          <w:lang w:eastAsia="ar-SA"/>
        </w:rPr>
        <w:t>;</w:t>
      </w:r>
    </w:p>
    <w:p w:rsidR="005572AF" w:rsidRPr="005572AF" w:rsidRDefault="005572AF" w:rsidP="005572AF">
      <w:pPr>
        <w:suppressAutoHyphens/>
        <w:jc w:val="both"/>
        <w:rPr>
          <w:rFonts w:cs="Arial"/>
          <w:b/>
          <w:lang w:eastAsia="ar-SA"/>
        </w:rPr>
      </w:pPr>
      <w:r w:rsidRPr="005572AF">
        <w:rPr>
          <w:rFonts w:cs="Arial"/>
          <w:b/>
          <w:lang w:eastAsia="ar-SA"/>
        </w:rPr>
        <w:t>4.2.</w:t>
      </w:r>
      <w:r w:rsidRPr="005572AF">
        <w:rPr>
          <w:rFonts w:cs="Arial"/>
          <w:lang w:eastAsia="ar-SA"/>
        </w:rPr>
        <w:t xml:space="preserve">      Valabilitatea pre</w:t>
      </w:r>
      <w:r w:rsidR="00E327F2">
        <w:rPr>
          <w:rFonts w:cs="Arial"/>
          <w:lang w:eastAsia="ar-SA"/>
        </w:rPr>
        <w:t>zentului acord - cadru este de 10 (zece</w:t>
      </w:r>
      <w:r w:rsidRPr="005572AF">
        <w:rPr>
          <w:rFonts w:cs="Arial"/>
          <w:lang w:eastAsia="ar-SA"/>
        </w:rPr>
        <w:t>) ani;</w:t>
      </w:r>
    </w:p>
    <w:p w:rsidR="005572AF" w:rsidRPr="005572AF" w:rsidRDefault="005572AF" w:rsidP="005572AF">
      <w:pPr>
        <w:suppressAutoHyphens/>
        <w:jc w:val="both"/>
        <w:rPr>
          <w:rFonts w:cs="Arial"/>
          <w:lang w:eastAsia="ar-SA"/>
        </w:rPr>
      </w:pPr>
      <w:r w:rsidRPr="005572AF">
        <w:rPr>
          <w:rFonts w:cs="Arial"/>
          <w:b/>
          <w:lang w:eastAsia="ar-SA"/>
        </w:rPr>
        <w:t>4.3.</w:t>
      </w:r>
      <w:r w:rsidRPr="005572AF">
        <w:rPr>
          <w:rFonts w:cs="Arial"/>
          <w:lang w:eastAsia="ar-SA"/>
        </w:rPr>
        <w:t xml:space="preserve">   Partile convin faptul că </w:t>
      </w:r>
      <w:r w:rsidR="00E327F2">
        <w:rPr>
          <w:rFonts w:cs="Arial"/>
          <w:lang w:eastAsia="ar-SA"/>
        </w:rPr>
        <w:t>locatorul nu poate să denunțe unilateral prezentul acord-cadru, până la expirarea duratei.</w:t>
      </w:r>
    </w:p>
    <w:p w:rsidR="005572AF" w:rsidRPr="005572AF" w:rsidRDefault="005572AF" w:rsidP="005572AF">
      <w:pPr>
        <w:suppressAutoHyphens/>
        <w:ind w:firstLine="778"/>
        <w:jc w:val="both"/>
        <w:rPr>
          <w:rFonts w:cs="Arial"/>
          <w:b/>
          <w:bCs/>
          <w:lang w:eastAsia="ar-SA"/>
        </w:rPr>
      </w:pPr>
      <w:r w:rsidRPr="005572AF">
        <w:rPr>
          <w:rFonts w:cs="Arial"/>
          <w:lang w:eastAsia="ar-SA"/>
        </w:rPr>
        <w:t xml:space="preserve"> În cazul în care </w:t>
      </w:r>
      <w:r w:rsidR="00E327F2">
        <w:rPr>
          <w:rFonts w:cs="Arial"/>
          <w:lang w:eastAsia="ar-SA"/>
        </w:rPr>
        <w:t xml:space="preserve">locatarul solicită </w:t>
      </w:r>
      <w:r w:rsidRPr="005572AF">
        <w:rPr>
          <w:rFonts w:cs="Arial"/>
          <w:lang w:eastAsia="ar-SA"/>
        </w:rPr>
        <w:t>pentru motive bine întemeiate</w:t>
      </w:r>
      <w:r w:rsidR="00E327F2">
        <w:rPr>
          <w:rFonts w:cs="Arial"/>
          <w:lang w:eastAsia="ar-SA"/>
        </w:rPr>
        <w:t xml:space="preserve">, ca contractul să fie denunțat, </w:t>
      </w:r>
      <w:r w:rsidRPr="005572AF">
        <w:rPr>
          <w:rFonts w:cs="Arial"/>
          <w:lang w:eastAsia="ar-SA"/>
        </w:rPr>
        <w:t xml:space="preserve">această situație va fi notificată </w:t>
      </w:r>
      <w:r w:rsidR="00E327F2">
        <w:rPr>
          <w:rFonts w:cs="Arial"/>
          <w:lang w:eastAsia="ar-SA"/>
        </w:rPr>
        <w:t xml:space="preserve">locatorului </w:t>
      </w:r>
      <w:r w:rsidRPr="005572AF">
        <w:rPr>
          <w:rFonts w:cs="Arial"/>
          <w:lang w:eastAsia="ar-SA"/>
        </w:rPr>
        <w:t>cu cel puțin 60 de zile anterior.</w:t>
      </w:r>
    </w:p>
    <w:p w:rsidR="005572AF" w:rsidRPr="005572AF" w:rsidRDefault="005572AF" w:rsidP="005572AF">
      <w:pPr>
        <w:suppressAutoHyphens/>
        <w:rPr>
          <w:rFonts w:cs="Arial"/>
          <w:lang w:eastAsia="ar-SA"/>
        </w:rPr>
      </w:pPr>
    </w:p>
    <w:p w:rsidR="005572AF" w:rsidRPr="005572AF" w:rsidRDefault="005572AF" w:rsidP="005572AF">
      <w:pPr>
        <w:suppressAutoHyphens/>
        <w:rPr>
          <w:rFonts w:cs="Arial"/>
          <w:lang w:eastAsia="ar-SA"/>
        </w:rPr>
      </w:pPr>
      <w:r w:rsidRPr="005572AF">
        <w:rPr>
          <w:rFonts w:cs="Arial"/>
          <w:b/>
          <w:lang w:eastAsia="ar-SA"/>
        </w:rPr>
        <w:t xml:space="preserve">          V. DOCUMENTELE ACORDULUI CADRU</w:t>
      </w:r>
    </w:p>
    <w:p w:rsidR="005572AF" w:rsidRPr="005572AF" w:rsidRDefault="005572AF" w:rsidP="005572AF">
      <w:pPr>
        <w:suppressAutoHyphens/>
        <w:jc w:val="both"/>
        <w:rPr>
          <w:rFonts w:cs="Arial"/>
          <w:lang w:eastAsia="ar-SA"/>
        </w:rPr>
      </w:pPr>
      <w:r w:rsidRPr="005572AF">
        <w:rPr>
          <w:rFonts w:cs="Arial"/>
          <w:b/>
          <w:lang w:eastAsia="ar-SA"/>
        </w:rPr>
        <w:t xml:space="preserve"> 5.1. </w:t>
      </w:r>
      <w:r w:rsidRPr="005572AF">
        <w:rPr>
          <w:rFonts w:cs="Arial"/>
          <w:lang w:eastAsia="ar-SA"/>
        </w:rPr>
        <w:t xml:space="preserve">    Documentele acordului - cadru sunt:</w:t>
      </w:r>
    </w:p>
    <w:p w:rsidR="00F83682" w:rsidRPr="005572AF" w:rsidRDefault="005572AF" w:rsidP="00F83682">
      <w:pPr>
        <w:suppressAutoHyphens/>
        <w:ind w:firstLine="720"/>
        <w:jc w:val="both"/>
        <w:rPr>
          <w:rFonts w:cs="Arial"/>
          <w:lang w:eastAsia="ar-SA"/>
        </w:rPr>
      </w:pPr>
      <w:r w:rsidRPr="005572AF">
        <w:rPr>
          <w:rFonts w:cs="Arial"/>
          <w:lang w:eastAsia="ar-SA"/>
        </w:rPr>
        <w:t>a)  Documentele achizi</w:t>
      </w:r>
      <w:r w:rsidRPr="005572AF">
        <w:rPr>
          <w:rFonts w:ascii="Tahoma" w:hAnsi="Tahoma" w:cs="Tahoma"/>
          <w:lang w:eastAsia="ar-SA"/>
        </w:rPr>
        <w:t>ț</w:t>
      </w:r>
      <w:r w:rsidRPr="005572AF">
        <w:rPr>
          <w:rFonts w:cs="Arial"/>
          <w:lang w:eastAsia="ar-SA"/>
        </w:rPr>
        <w:t xml:space="preserve">iei  - Documentatia de atribuire </w:t>
      </w:r>
      <w:r w:rsidR="00F83682">
        <w:rPr>
          <w:rFonts w:cs="Arial"/>
          <w:lang w:eastAsia="ar-SA"/>
        </w:rPr>
        <w:t xml:space="preserve">și Procedura internă de achiziție </w:t>
      </w:r>
      <w:r w:rsidR="00F83682" w:rsidRPr="005572AF">
        <w:rPr>
          <w:rFonts w:cs="Arial"/>
        </w:rPr>
        <w:t>PO-8.5.1-</w:t>
      </w:r>
      <w:r w:rsidR="00F83682">
        <w:rPr>
          <w:rFonts w:cs="Arial"/>
        </w:rPr>
        <w:t>41/HR – editia nr. 1, revizia nr. 1/28.04.2025</w:t>
      </w:r>
    </w:p>
    <w:p w:rsidR="005572AF" w:rsidRPr="005572AF" w:rsidRDefault="005572AF" w:rsidP="005572AF">
      <w:pPr>
        <w:suppressAutoHyphens/>
        <w:rPr>
          <w:rFonts w:cs="Arial"/>
          <w:lang w:eastAsia="ar-SA"/>
        </w:rPr>
      </w:pPr>
      <w:r w:rsidRPr="005572AF">
        <w:rPr>
          <w:rFonts w:cs="Arial"/>
          <w:lang w:eastAsia="ar-SA"/>
        </w:rPr>
        <w:t xml:space="preserve">  </w:t>
      </w:r>
      <w:r w:rsidRPr="005572AF">
        <w:rPr>
          <w:rFonts w:cs="Arial"/>
          <w:lang w:eastAsia="ar-SA"/>
        </w:rPr>
        <w:tab/>
      </w:r>
    </w:p>
    <w:p w:rsidR="005572AF" w:rsidRPr="005572AF" w:rsidRDefault="005572AF" w:rsidP="005572AF">
      <w:pPr>
        <w:suppressAutoHyphens/>
        <w:rPr>
          <w:rFonts w:cs="Arial"/>
          <w:lang w:eastAsia="ar-SA"/>
        </w:rPr>
      </w:pPr>
      <w:r w:rsidRPr="005572AF">
        <w:rPr>
          <w:rFonts w:cs="Arial"/>
          <w:lang w:eastAsia="ar-SA"/>
        </w:rPr>
        <w:t xml:space="preserve">           </w:t>
      </w:r>
      <w:r w:rsidRPr="005572AF">
        <w:rPr>
          <w:rFonts w:cs="Arial"/>
          <w:b/>
          <w:lang w:eastAsia="ar-SA"/>
        </w:rPr>
        <w:t>VI. PREŢUL UNITAR.  MODALITATEA DE PLATĂ</w:t>
      </w:r>
    </w:p>
    <w:p w:rsidR="005572AF" w:rsidRPr="00E327F2" w:rsidRDefault="005572AF" w:rsidP="005572AF">
      <w:pPr>
        <w:suppressAutoHyphens/>
        <w:jc w:val="both"/>
        <w:rPr>
          <w:rFonts w:cs="Arial"/>
          <w:lang w:eastAsia="ar-SA"/>
        </w:rPr>
      </w:pPr>
      <w:r w:rsidRPr="005572AF">
        <w:rPr>
          <w:rFonts w:cs="Arial"/>
          <w:b/>
          <w:lang w:eastAsia="ar-SA"/>
        </w:rPr>
        <w:t>6.1.</w:t>
      </w:r>
      <w:r w:rsidR="00652747">
        <w:rPr>
          <w:rFonts w:cs="Arial"/>
          <w:lang w:eastAsia="ar-SA"/>
        </w:rPr>
        <w:t xml:space="preserve">    </w:t>
      </w:r>
      <w:r w:rsidRPr="005572AF">
        <w:rPr>
          <w:rFonts w:cs="Arial"/>
          <w:lang w:eastAsia="ar-SA"/>
        </w:rPr>
        <w:t>Chiria spatiului inchiria</w:t>
      </w:r>
      <w:r w:rsidR="00F007AD">
        <w:rPr>
          <w:rFonts w:cs="Arial"/>
          <w:lang w:eastAsia="ar-SA"/>
        </w:rPr>
        <w:t>t este de.............</w:t>
      </w:r>
      <w:r w:rsidRPr="005572AF">
        <w:rPr>
          <w:rFonts w:cs="Arial"/>
          <w:lang w:eastAsia="ar-SA"/>
        </w:rPr>
        <w:t xml:space="preserve"> lei/luna si reprezinta inchirierea unui spat</w:t>
      </w:r>
      <w:r w:rsidR="00F007AD">
        <w:rPr>
          <w:rFonts w:cs="Arial"/>
          <w:lang w:eastAsia="ar-SA"/>
        </w:rPr>
        <w:t xml:space="preserve">iu cladire de birouri </w:t>
      </w:r>
      <w:r w:rsidR="00E327F2">
        <w:rPr>
          <w:rFonts w:cs="Arial"/>
          <w:lang w:eastAsia="ar-SA"/>
        </w:rPr>
        <w:t xml:space="preserve"> și arhivă </w:t>
      </w:r>
      <w:r w:rsidR="00F007AD">
        <w:rPr>
          <w:rFonts w:cs="Arial"/>
          <w:lang w:eastAsia="ar-SA"/>
        </w:rPr>
        <w:t>situat in............., in suprafata utila totala de</w:t>
      </w:r>
      <w:r w:rsidR="00F007AD" w:rsidRPr="00E327F2">
        <w:rPr>
          <w:rFonts w:cs="Arial"/>
          <w:lang w:eastAsia="ar-SA"/>
        </w:rPr>
        <w:t>........... mp, compus din: suprafața de ............ mp spațiu de folosință cu destinație de birouri,.</w:t>
      </w:r>
      <w:r w:rsidR="00E327F2" w:rsidRPr="00E327F2">
        <w:rPr>
          <w:rFonts w:cs="Arial"/>
          <w:lang w:eastAsia="ar-SA"/>
        </w:rPr>
        <w:t>.....mp, spațiu de arhivă și ............mp căi de acces.</w:t>
      </w:r>
    </w:p>
    <w:p w:rsidR="005572AF" w:rsidRPr="005572AF" w:rsidRDefault="005572AF" w:rsidP="005572AF">
      <w:pPr>
        <w:suppressAutoHyphens/>
        <w:jc w:val="both"/>
        <w:rPr>
          <w:rFonts w:cs="Arial"/>
          <w:b/>
          <w:bCs/>
          <w:lang w:eastAsia="ar-SA"/>
        </w:rPr>
      </w:pPr>
      <w:r w:rsidRPr="005572AF">
        <w:rPr>
          <w:rFonts w:cs="Arial"/>
          <w:b/>
          <w:lang w:eastAsia="ar-SA"/>
        </w:rPr>
        <w:t xml:space="preserve">6.2. </w:t>
      </w:r>
      <w:r w:rsidR="00652747">
        <w:rPr>
          <w:rFonts w:cs="Arial"/>
          <w:lang w:eastAsia="ar-SA"/>
        </w:rPr>
        <w:t xml:space="preserve">   </w:t>
      </w:r>
      <w:r w:rsidRPr="005572AF">
        <w:rPr>
          <w:rFonts w:cs="Arial"/>
          <w:lang w:eastAsia="ar-SA"/>
        </w:rPr>
        <w:t>Facturile vor conţine, în mod obligatoriu, elementele precizate în ultimele modificări ale legislaţiei fiscale. Primirea facturii de către Locatar va fi probată prin semnătură de primire.</w:t>
      </w:r>
    </w:p>
    <w:p w:rsidR="00E327F2" w:rsidRPr="00E327F2" w:rsidRDefault="005572AF" w:rsidP="005572AF">
      <w:pPr>
        <w:suppressAutoHyphens/>
        <w:jc w:val="both"/>
        <w:rPr>
          <w:rFonts w:cs="Arial"/>
          <w:lang w:eastAsia="ar-SA"/>
        </w:rPr>
      </w:pPr>
      <w:r w:rsidRPr="005572AF">
        <w:rPr>
          <w:rFonts w:cs="Arial"/>
          <w:b/>
          <w:bCs/>
          <w:lang w:eastAsia="ar-SA"/>
        </w:rPr>
        <w:t xml:space="preserve">6.3. </w:t>
      </w:r>
      <w:r w:rsidRPr="005572AF">
        <w:rPr>
          <w:rFonts w:cs="Arial"/>
          <w:bCs/>
          <w:lang w:eastAsia="ar-SA"/>
        </w:rPr>
        <w:t xml:space="preserve">    </w:t>
      </w:r>
      <w:r w:rsidRPr="00E327F2">
        <w:rPr>
          <w:rFonts w:cs="Arial"/>
          <w:bCs/>
          <w:lang w:eastAsia="ar-SA"/>
        </w:rPr>
        <w:t>Pretul chiriei lunare este ferm şi nu poate fi modificat p</w:t>
      </w:r>
      <w:r w:rsidR="00E327F2" w:rsidRPr="00E327F2">
        <w:rPr>
          <w:rFonts w:cs="Arial"/>
          <w:bCs/>
          <w:lang w:eastAsia="ar-SA"/>
        </w:rPr>
        <w:t>e toată durata acordului cadru.</w:t>
      </w:r>
      <w:r w:rsidRPr="00E327F2">
        <w:rPr>
          <w:rFonts w:cs="Arial"/>
          <w:lang w:eastAsia="ar-SA"/>
        </w:rPr>
        <w:t xml:space="preserve"> </w:t>
      </w:r>
    </w:p>
    <w:p w:rsidR="005572AF" w:rsidRPr="005572AF" w:rsidRDefault="005572AF" w:rsidP="005572AF">
      <w:pPr>
        <w:suppressAutoHyphens/>
        <w:jc w:val="both"/>
        <w:rPr>
          <w:rFonts w:cs="Arial"/>
          <w:b/>
          <w:lang w:eastAsia="ar-SA"/>
        </w:rPr>
      </w:pPr>
      <w:r w:rsidRPr="005572AF">
        <w:rPr>
          <w:rFonts w:cs="Arial"/>
          <w:b/>
          <w:lang w:eastAsia="ar-SA"/>
        </w:rPr>
        <w:t>6.4.</w:t>
      </w:r>
      <w:r w:rsidRPr="005572AF">
        <w:rPr>
          <w:rFonts w:cs="Arial"/>
          <w:lang w:eastAsia="ar-SA"/>
        </w:rPr>
        <w:t xml:space="preserve">     Contravaloarea utilitatilor (apa, canalizare, energie electrica si termica, gunoi, etc.) nu este inclusa in pretul ofertat, acestea fiind facturate separat de catre furnizori si achitate de locatar, in functie de consumul lunar si preturile practicate de acestia.</w:t>
      </w:r>
    </w:p>
    <w:p w:rsidR="005572AF" w:rsidRPr="005572AF" w:rsidRDefault="005572AF" w:rsidP="005572AF">
      <w:pPr>
        <w:suppressAutoHyphens/>
        <w:jc w:val="both"/>
        <w:rPr>
          <w:rFonts w:cs="Arial"/>
          <w:lang w:eastAsia="ar-SA"/>
        </w:rPr>
      </w:pPr>
      <w:r w:rsidRPr="005572AF">
        <w:rPr>
          <w:rFonts w:cs="Arial"/>
          <w:b/>
          <w:lang w:eastAsia="ar-SA"/>
        </w:rPr>
        <w:t xml:space="preserve"> 6.5.</w:t>
      </w:r>
      <w:r w:rsidRPr="005572AF">
        <w:rPr>
          <w:rFonts w:cs="Arial"/>
          <w:lang w:eastAsia="ar-SA"/>
        </w:rPr>
        <w:t xml:space="preserve">    Locatarul trebuie sa plateasca chiria lunara Locatorului, la finele fiecărei luni, pe intreaga durata a acordului cadru.</w:t>
      </w:r>
    </w:p>
    <w:p w:rsidR="005572AF" w:rsidRPr="005572AF" w:rsidRDefault="005572AF" w:rsidP="005572AF">
      <w:pPr>
        <w:tabs>
          <w:tab w:val="left" w:pos="3600"/>
        </w:tabs>
        <w:suppressAutoHyphens/>
        <w:jc w:val="both"/>
        <w:rPr>
          <w:rFonts w:cs="Arial"/>
          <w:b/>
          <w:lang w:eastAsia="ar-SA"/>
        </w:rPr>
      </w:pPr>
      <w:r w:rsidRPr="005572AF">
        <w:rPr>
          <w:rFonts w:cs="Arial"/>
          <w:lang w:eastAsia="ar-SA"/>
        </w:rPr>
        <w:t xml:space="preserve"> </w:t>
      </w:r>
      <w:r w:rsidRPr="005572AF">
        <w:rPr>
          <w:rFonts w:cs="Arial"/>
          <w:b/>
          <w:lang w:eastAsia="ar-SA"/>
        </w:rPr>
        <w:t xml:space="preserve">6.6.     </w:t>
      </w:r>
      <w:r w:rsidRPr="005572AF">
        <w:rPr>
          <w:rFonts w:cs="Arial"/>
          <w:lang w:eastAsia="ar-SA"/>
        </w:rPr>
        <w:t>In caz ca din motive ce nu tin de culpa Locatarului, plata nu a putut fi efectuata in intervalul precizat la pct. 6.5, Locatarul se obliga sa plateasca catre Locator, intr-un termen maximal de 60 de zile calendaristice de la data stabilita, la finele fiecărei luni</w:t>
      </w:r>
      <w:r w:rsidRPr="005572AF">
        <w:rPr>
          <w:rFonts w:cs="Arial"/>
          <w:b/>
          <w:lang w:eastAsia="ar-SA"/>
        </w:rPr>
        <w:t>.</w:t>
      </w:r>
    </w:p>
    <w:p w:rsidR="005572AF" w:rsidRPr="005572AF" w:rsidRDefault="005572AF" w:rsidP="005572AF">
      <w:pPr>
        <w:suppressAutoHyphens/>
        <w:jc w:val="both"/>
        <w:rPr>
          <w:rFonts w:cs="Arial"/>
          <w:lang w:eastAsia="ar-SA"/>
        </w:rPr>
      </w:pPr>
      <w:r w:rsidRPr="005572AF">
        <w:rPr>
          <w:rFonts w:cs="Arial"/>
          <w:b/>
          <w:lang w:eastAsia="ar-SA"/>
        </w:rPr>
        <w:t xml:space="preserve"> 6.7. </w:t>
      </w:r>
      <w:r w:rsidRPr="005572AF">
        <w:rPr>
          <w:rFonts w:cs="Arial"/>
          <w:lang w:eastAsia="ar-SA"/>
        </w:rPr>
        <w:t xml:space="preserve">     Locatarul are obligatia de a efectua plata chiriei lunare catre Locator, pentru spatiul inchiriat, dupa cum urmeaza:</w:t>
      </w:r>
    </w:p>
    <w:p w:rsidR="005572AF" w:rsidRPr="005572AF" w:rsidRDefault="005572AF" w:rsidP="005572AF">
      <w:pPr>
        <w:suppressAutoHyphens/>
        <w:jc w:val="both"/>
        <w:rPr>
          <w:rFonts w:cs="Arial"/>
          <w:b/>
          <w:lang w:eastAsia="ar-SA"/>
        </w:rPr>
      </w:pPr>
      <w:r w:rsidRPr="005572AF">
        <w:rPr>
          <w:rFonts w:cs="Arial"/>
          <w:lang w:eastAsia="ar-SA"/>
        </w:rPr>
        <w:t xml:space="preserve">  - prin virament, in contul Locatorului – ........................................................, deschis la .........................................................., in baza facturii transmise de Locator.</w:t>
      </w:r>
    </w:p>
    <w:p w:rsidR="005572AF" w:rsidRPr="005572AF" w:rsidRDefault="005572AF" w:rsidP="005572AF">
      <w:pPr>
        <w:suppressAutoHyphens/>
        <w:jc w:val="both"/>
        <w:rPr>
          <w:rFonts w:cs="Arial"/>
          <w:lang w:eastAsia="ar-SA"/>
        </w:rPr>
      </w:pPr>
      <w:r w:rsidRPr="005572AF">
        <w:rPr>
          <w:rFonts w:cs="Arial"/>
          <w:b/>
          <w:lang w:eastAsia="ar-SA"/>
        </w:rPr>
        <w:t xml:space="preserve">  </w:t>
      </w:r>
      <w:r w:rsidR="00E327F2">
        <w:rPr>
          <w:rFonts w:cs="Arial"/>
          <w:b/>
          <w:lang w:eastAsia="ar-SA"/>
        </w:rPr>
        <w:t xml:space="preserve">  6.8</w:t>
      </w:r>
      <w:r w:rsidRPr="005572AF">
        <w:rPr>
          <w:rFonts w:cs="Arial"/>
          <w:b/>
          <w:lang w:eastAsia="ar-SA"/>
        </w:rPr>
        <w:t>.</w:t>
      </w:r>
      <w:r w:rsidRPr="005572AF">
        <w:rPr>
          <w:rFonts w:cs="Arial"/>
          <w:lang w:eastAsia="ar-SA"/>
        </w:rPr>
        <w:t xml:space="preserve">     Toate platile se vor face in limita fondurilor bugetare aprobate.</w:t>
      </w:r>
    </w:p>
    <w:p w:rsidR="005572AF" w:rsidRPr="005572AF" w:rsidRDefault="005572AF" w:rsidP="005572AF">
      <w:pPr>
        <w:suppressAutoHyphens/>
        <w:rPr>
          <w:rFonts w:cs="Arial"/>
          <w:lang w:eastAsia="ar-SA"/>
        </w:rPr>
      </w:pPr>
      <w:r w:rsidRPr="005572AF">
        <w:rPr>
          <w:rFonts w:cs="Arial"/>
          <w:lang w:eastAsia="ar-SA"/>
        </w:rPr>
        <w:t xml:space="preserve">  </w:t>
      </w:r>
    </w:p>
    <w:p w:rsidR="005572AF" w:rsidRPr="005572AF" w:rsidRDefault="005572AF" w:rsidP="005572AF">
      <w:pPr>
        <w:suppressAutoHyphens/>
        <w:rPr>
          <w:rFonts w:cs="Arial"/>
          <w:b/>
          <w:lang w:eastAsia="ar-SA"/>
        </w:rPr>
      </w:pPr>
      <w:r w:rsidRPr="005572AF">
        <w:rPr>
          <w:rFonts w:cs="Arial"/>
          <w:lang w:eastAsia="ar-SA"/>
        </w:rPr>
        <w:t xml:space="preserve"> </w:t>
      </w:r>
      <w:r w:rsidRPr="005572AF">
        <w:rPr>
          <w:rFonts w:cs="Arial"/>
          <w:lang w:eastAsia="ar-SA"/>
        </w:rPr>
        <w:tab/>
      </w:r>
      <w:r w:rsidRPr="005572AF">
        <w:rPr>
          <w:rFonts w:cs="Arial"/>
          <w:b/>
          <w:lang w:eastAsia="ar-SA"/>
        </w:rPr>
        <w:t>VII. CONDIŢII DE DERULARE A CONTRACTELOR SUBSECVENTE</w:t>
      </w:r>
    </w:p>
    <w:p w:rsidR="005572AF" w:rsidRPr="005572AF" w:rsidRDefault="005572AF" w:rsidP="005572AF">
      <w:pPr>
        <w:suppressAutoHyphens/>
        <w:jc w:val="both"/>
        <w:rPr>
          <w:rFonts w:cs="Arial"/>
          <w:b/>
          <w:lang w:eastAsia="ar-SA"/>
        </w:rPr>
      </w:pPr>
      <w:r w:rsidRPr="005572AF">
        <w:rPr>
          <w:rFonts w:cs="Arial"/>
          <w:b/>
          <w:lang w:eastAsia="ar-SA"/>
        </w:rPr>
        <w:t xml:space="preserve">7.1. </w:t>
      </w:r>
      <w:r w:rsidRPr="005572AF">
        <w:rPr>
          <w:rFonts w:cs="Arial"/>
          <w:lang w:eastAsia="ar-SA"/>
        </w:rPr>
        <w:t xml:space="preserve">   Contractele subsecvente prezentului acord cadru se vor încheia pe fiecare an bugetar.</w:t>
      </w:r>
    </w:p>
    <w:p w:rsidR="005572AF" w:rsidRPr="005572AF" w:rsidRDefault="005572AF" w:rsidP="005572AF">
      <w:pPr>
        <w:suppressAutoHyphens/>
        <w:jc w:val="both"/>
        <w:rPr>
          <w:rFonts w:cs="Arial"/>
          <w:lang w:eastAsia="ar-SA"/>
        </w:rPr>
      </w:pPr>
      <w:r w:rsidRPr="005572AF">
        <w:rPr>
          <w:rFonts w:cs="Arial"/>
          <w:b/>
          <w:lang w:eastAsia="ar-SA"/>
        </w:rPr>
        <w:t>7.2.</w:t>
      </w:r>
      <w:r w:rsidRPr="005572AF">
        <w:rPr>
          <w:rFonts w:cs="Arial"/>
          <w:lang w:eastAsia="ar-SA"/>
        </w:rPr>
        <w:t xml:space="preserve">    Locatarul îşi rezervă dreptul ca, în funcţie de fondurile alocate cu această destinaţie şi de necesităţile sale efective, să încheie contracte subsecvente, cu o altă frecvenţă</w:t>
      </w:r>
      <w:r w:rsidR="005B128A">
        <w:rPr>
          <w:rFonts w:cs="Arial"/>
          <w:lang w:eastAsia="ar-SA"/>
        </w:rPr>
        <w:t xml:space="preserve"> faţă de cea menţionată la art.7</w:t>
      </w:r>
      <w:r w:rsidRPr="005572AF">
        <w:rPr>
          <w:rFonts w:cs="Arial"/>
          <w:lang w:eastAsia="ar-SA"/>
        </w:rPr>
        <w:t>.1.</w:t>
      </w:r>
    </w:p>
    <w:p w:rsidR="005572AF" w:rsidRPr="005572AF" w:rsidRDefault="005572AF" w:rsidP="005572AF">
      <w:pPr>
        <w:suppressAutoHyphens/>
        <w:rPr>
          <w:rFonts w:cs="Arial"/>
          <w:b/>
          <w:lang w:eastAsia="ar-SA"/>
        </w:rPr>
      </w:pPr>
    </w:p>
    <w:p w:rsidR="005572AF" w:rsidRPr="005572AF" w:rsidRDefault="005572AF" w:rsidP="005572AF">
      <w:pPr>
        <w:suppressAutoHyphens/>
        <w:ind w:firstLine="720"/>
        <w:rPr>
          <w:rFonts w:cs="Arial"/>
          <w:lang w:eastAsia="ar-SA"/>
        </w:rPr>
      </w:pPr>
      <w:r w:rsidRPr="005572AF">
        <w:rPr>
          <w:rFonts w:cs="Arial"/>
          <w:b/>
          <w:lang w:eastAsia="ar-SA"/>
        </w:rPr>
        <w:t>VIII.</w:t>
      </w:r>
      <w:r w:rsidRPr="005572AF">
        <w:rPr>
          <w:rFonts w:cs="Arial"/>
          <w:lang w:eastAsia="ar-SA"/>
        </w:rPr>
        <w:t xml:space="preserve"> </w:t>
      </w:r>
      <w:r w:rsidRPr="005572AF">
        <w:rPr>
          <w:rFonts w:cs="Arial"/>
          <w:b/>
          <w:lang w:eastAsia="ar-SA"/>
        </w:rPr>
        <w:t>DATA PREDARII</w:t>
      </w:r>
    </w:p>
    <w:p w:rsidR="005572AF" w:rsidRPr="005572AF" w:rsidRDefault="005572AF" w:rsidP="005572AF">
      <w:pPr>
        <w:suppressAutoHyphens/>
        <w:jc w:val="both"/>
        <w:rPr>
          <w:rFonts w:ascii="Times New Roman" w:hAnsi="Times New Roman"/>
          <w:lang w:eastAsia="ar-SA"/>
        </w:rPr>
      </w:pPr>
      <w:r w:rsidRPr="005572AF">
        <w:rPr>
          <w:rFonts w:cs="Arial"/>
          <w:b/>
          <w:lang w:eastAsia="ar-SA"/>
        </w:rPr>
        <w:t xml:space="preserve">8.1. </w:t>
      </w:r>
      <w:r w:rsidRPr="005572AF">
        <w:rPr>
          <w:rFonts w:cs="Arial"/>
          <w:lang w:eastAsia="ar-SA"/>
        </w:rPr>
        <w:t xml:space="preserve">   Locatarul va intra in posesia spatiului inchiriat prin incheierea unui proces verbal</w:t>
      </w:r>
      <w:r w:rsidR="005B128A">
        <w:rPr>
          <w:rFonts w:cs="Arial"/>
          <w:lang w:eastAsia="ar-SA"/>
        </w:rPr>
        <w:t xml:space="preserve"> de predare/primire, la data de...............</w:t>
      </w:r>
    </w:p>
    <w:p w:rsidR="005572AF" w:rsidRPr="005572AF" w:rsidRDefault="005572AF" w:rsidP="005572AF">
      <w:pPr>
        <w:suppressAutoHyphens/>
        <w:ind w:firstLine="704"/>
        <w:jc w:val="both"/>
        <w:rPr>
          <w:rFonts w:ascii="Times New Roman" w:hAnsi="Times New Roman"/>
          <w:lang w:eastAsia="ar-SA"/>
        </w:rPr>
      </w:pPr>
    </w:p>
    <w:p w:rsidR="005572AF" w:rsidRPr="005572AF" w:rsidRDefault="005572AF" w:rsidP="005572AF">
      <w:pPr>
        <w:suppressAutoHyphens/>
        <w:jc w:val="both"/>
        <w:rPr>
          <w:rFonts w:cs="Arial"/>
          <w:lang w:eastAsia="ar-SA"/>
        </w:rPr>
      </w:pPr>
      <w:r w:rsidRPr="005572AF">
        <w:rPr>
          <w:rFonts w:cs="Arial"/>
          <w:b/>
          <w:lang w:eastAsia="ar-SA"/>
        </w:rPr>
        <w:lastRenderedPageBreak/>
        <w:t>8.2.</w:t>
      </w:r>
      <w:r w:rsidRPr="005572AF">
        <w:rPr>
          <w:rFonts w:cs="Arial"/>
          <w:lang w:eastAsia="ar-SA"/>
        </w:rPr>
        <w:t xml:space="preserve">    Anterior semnarii procesului verbal de predare/primire, Locatarul va inspecta spatiul, va constata amanuntit starea acestuia si va consimti asupra faptului ca luarea in posesie reprezinta dovada concludenta ca spatiul inchiriat se afla in bune si satisfacatoare conditii, acceptabile pentru Locatar din toate punctele de vedere.</w:t>
      </w:r>
    </w:p>
    <w:p w:rsidR="005572AF" w:rsidRPr="005572AF" w:rsidRDefault="005572AF" w:rsidP="005572AF">
      <w:pPr>
        <w:suppressAutoHyphens/>
        <w:rPr>
          <w:rFonts w:cs="Arial"/>
          <w:lang w:eastAsia="ar-SA"/>
        </w:rPr>
      </w:pPr>
    </w:p>
    <w:p w:rsidR="005572AF" w:rsidRPr="005572AF" w:rsidRDefault="005572AF" w:rsidP="005572AF">
      <w:pPr>
        <w:suppressAutoHyphens/>
        <w:ind w:firstLine="720"/>
        <w:rPr>
          <w:rFonts w:cs="Arial"/>
          <w:lang w:eastAsia="ar-SA"/>
        </w:rPr>
      </w:pPr>
      <w:r w:rsidRPr="005572AF">
        <w:rPr>
          <w:rFonts w:cs="Arial"/>
          <w:b/>
          <w:lang w:eastAsia="ar-SA"/>
        </w:rPr>
        <w:t xml:space="preserve">IX.  CONDITII DE PREDARE - PRIMIRE </w:t>
      </w:r>
    </w:p>
    <w:p w:rsidR="005572AF" w:rsidRPr="005572AF" w:rsidRDefault="005572AF" w:rsidP="005572AF">
      <w:pPr>
        <w:suppressAutoHyphens/>
        <w:jc w:val="both"/>
        <w:rPr>
          <w:rFonts w:cs="Arial"/>
          <w:b/>
          <w:lang w:eastAsia="ar-SA"/>
        </w:rPr>
      </w:pPr>
      <w:r w:rsidRPr="005572AF">
        <w:rPr>
          <w:rFonts w:cs="Arial"/>
          <w:b/>
          <w:lang w:eastAsia="ar-SA"/>
        </w:rPr>
        <w:t>9.1.</w:t>
      </w:r>
      <w:r w:rsidRPr="005572AF">
        <w:rPr>
          <w:rFonts w:cs="Arial"/>
          <w:lang w:eastAsia="ar-SA"/>
        </w:rPr>
        <w:t xml:space="preserve">      Starea spatiilor:</w:t>
      </w:r>
    </w:p>
    <w:p w:rsidR="005572AF" w:rsidRPr="005572AF" w:rsidRDefault="005572AF" w:rsidP="005572AF">
      <w:pPr>
        <w:suppressAutoHyphens/>
        <w:jc w:val="both"/>
        <w:rPr>
          <w:rFonts w:cs="Arial"/>
          <w:lang w:eastAsia="ar-SA"/>
        </w:rPr>
      </w:pPr>
      <w:r w:rsidRPr="005572AF">
        <w:rPr>
          <w:rFonts w:cs="Arial"/>
          <w:b/>
          <w:lang w:eastAsia="ar-SA"/>
        </w:rPr>
        <w:t>9.1.1.</w:t>
      </w:r>
      <w:r w:rsidRPr="005572AF">
        <w:rPr>
          <w:rFonts w:cs="Arial"/>
          <w:lang w:eastAsia="ar-SA"/>
        </w:rPr>
        <w:t xml:space="preserve">  Locatorul se obliga sa puna la dispozitia Locatarului spatiul de inchiriat, in baza procesului verbal de predare/primire semnat de a</w:t>
      </w:r>
      <w:r>
        <w:rPr>
          <w:rFonts w:cs="Arial"/>
          <w:lang w:eastAsia="ar-SA"/>
        </w:rPr>
        <w:t>mbele parti, conform art. 8.2.;</w:t>
      </w:r>
    </w:p>
    <w:p w:rsidR="005572AF" w:rsidRPr="005572AF" w:rsidRDefault="005572AF" w:rsidP="005572AF">
      <w:pPr>
        <w:suppressAutoHyphens/>
        <w:jc w:val="both"/>
        <w:rPr>
          <w:rFonts w:cs="Arial"/>
          <w:lang w:eastAsia="ar-SA"/>
        </w:rPr>
      </w:pPr>
      <w:r w:rsidRPr="005572AF">
        <w:rPr>
          <w:rFonts w:cs="Arial"/>
          <w:lang w:eastAsia="ar-SA"/>
        </w:rPr>
        <w:t xml:space="preserve"> </w:t>
      </w:r>
      <w:r w:rsidRPr="005572AF">
        <w:rPr>
          <w:rFonts w:cs="Arial"/>
          <w:b/>
          <w:lang w:eastAsia="ar-SA"/>
        </w:rPr>
        <w:t xml:space="preserve">9.2. </w:t>
      </w:r>
      <w:r w:rsidRPr="005572AF">
        <w:rPr>
          <w:rFonts w:cs="Arial"/>
          <w:lang w:eastAsia="ar-SA"/>
        </w:rPr>
        <w:t xml:space="preserve">   Locatarul se obliga, ca la expirarea duratei sau la incetarea acordului cadru sa restituie Locatorului spatiul inchiriat, in baza unui proces verbal de predare/primire. Spatiul inchiriat se va restitui in buna stare de functionare, tinandu-se cont de uzura normala, cu eventualele imbunatatiri ce se vor efectua.</w:t>
      </w:r>
    </w:p>
    <w:p w:rsidR="005572AF" w:rsidRPr="005572AF" w:rsidRDefault="005572AF" w:rsidP="005572AF">
      <w:pPr>
        <w:suppressAutoHyphens/>
        <w:jc w:val="both"/>
        <w:rPr>
          <w:rFonts w:cs="Arial"/>
          <w:lang w:eastAsia="ar-SA"/>
        </w:rPr>
      </w:pPr>
    </w:p>
    <w:p w:rsidR="005572AF" w:rsidRPr="005572AF" w:rsidRDefault="005572AF" w:rsidP="005572AF">
      <w:pPr>
        <w:suppressAutoHyphens/>
        <w:ind w:firstLine="720"/>
        <w:rPr>
          <w:rFonts w:ascii="Times New Roman" w:hAnsi="Times New Roman"/>
          <w:lang w:eastAsia="ar-SA"/>
        </w:rPr>
      </w:pPr>
      <w:bookmarkStart w:id="2" w:name="tree%2525252525232169"/>
      <w:r w:rsidRPr="005572AF">
        <w:rPr>
          <w:rFonts w:cs="Arial"/>
          <w:b/>
          <w:lang w:eastAsia="ar-SA"/>
        </w:rPr>
        <w:t xml:space="preserve">X. OBLIGAŢIILE LOCATORULUI </w:t>
      </w:r>
      <w:bookmarkStart w:id="3" w:name="tree%2525252525232170"/>
      <w:bookmarkEnd w:id="2"/>
    </w:p>
    <w:p w:rsidR="005572AF" w:rsidRPr="005572AF" w:rsidRDefault="005572AF" w:rsidP="005572AF">
      <w:pPr>
        <w:suppressAutoHyphens/>
        <w:jc w:val="both"/>
        <w:rPr>
          <w:rFonts w:cs="Arial"/>
          <w:b/>
          <w:bCs/>
          <w:color w:val="000000"/>
          <w:lang w:eastAsia="ar-SA"/>
        </w:rPr>
      </w:pPr>
      <w:r w:rsidRPr="005572AF">
        <w:rPr>
          <w:rFonts w:cs="Arial"/>
          <w:b/>
          <w:bCs/>
          <w:color w:val="000000"/>
          <w:lang w:eastAsia="ar-SA"/>
        </w:rPr>
        <w:t>10.1.</w:t>
      </w:r>
      <w:r w:rsidRPr="005572AF">
        <w:rPr>
          <w:rFonts w:cs="Arial"/>
          <w:lang w:eastAsia="ar-SA"/>
        </w:rPr>
        <w:t xml:space="preserve">    Locatorul se obliga se predea spatiul de inchiriat in intregime, cu toate accesoriile sale, in stare corespunzatoare folosintei pentru care a fost inchiriat, pe toata durata acordului cadru.</w:t>
      </w:r>
      <w:bookmarkStart w:id="4" w:name="tree%2525252525232172"/>
      <w:bookmarkEnd w:id="3"/>
    </w:p>
    <w:p w:rsidR="005572AF" w:rsidRPr="005572AF" w:rsidRDefault="005572AF" w:rsidP="005572AF">
      <w:pPr>
        <w:suppressAutoHyphens/>
        <w:jc w:val="both"/>
        <w:rPr>
          <w:rFonts w:cs="Arial"/>
          <w:lang w:eastAsia="ar-SA"/>
        </w:rPr>
      </w:pPr>
      <w:r w:rsidRPr="005572AF">
        <w:rPr>
          <w:rFonts w:cs="Arial"/>
          <w:b/>
          <w:bCs/>
          <w:color w:val="000000"/>
          <w:lang w:eastAsia="ar-SA"/>
        </w:rPr>
        <w:t>10.2.</w:t>
      </w:r>
      <w:r w:rsidRPr="005572AF">
        <w:rPr>
          <w:rFonts w:cs="Arial"/>
          <w:lang w:eastAsia="ar-SA"/>
        </w:rPr>
        <w:t xml:space="preserve">    Locatorul se obliga sa declare si sa garanteze Locatarului ca nimeni nu are niciun drept, de niciun fel, asupra spatiului inchiriat si ca pana in prezent nu a mai inchiriat imobilul unei alte persoane fizice sau juridice, pentru intervalul de timp prevazut in prezentul acord cadru si nu o va face nici in viitor, pana la incetarea acestuia.</w:t>
      </w:r>
    </w:p>
    <w:p w:rsidR="005572AF" w:rsidRPr="005572AF" w:rsidRDefault="005572AF" w:rsidP="005572AF">
      <w:pPr>
        <w:suppressAutoHyphens/>
        <w:rPr>
          <w:rFonts w:cs="Arial"/>
          <w:lang w:eastAsia="ar-SA"/>
        </w:rPr>
      </w:pPr>
    </w:p>
    <w:p w:rsidR="005572AF" w:rsidRPr="005572AF" w:rsidRDefault="005572AF" w:rsidP="005572AF">
      <w:pPr>
        <w:suppressAutoHyphens/>
        <w:ind w:firstLine="720"/>
        <w:rPr>
          <w:rFonts w:ascii="Times New Roman" w:hAnsi="Times New Roman"/>
          <w:lang w:eastAsia="ar-SA"/>
        </w:rPr>
      </w:pPr>
      <w:bookmarkStart w:id="5" w:name="tree%2525252525232164"/>
      <w:r w:rsidRPr="005572AF">
        <w:rPr>
          <w:rFonts w:cs="Arial"/>
          <w:b/>
          <w:lang w:eastAsia="ar-SA"/>
        </w:rPr>
        <w:t xml:space="preserve">XI. OBLIGAŢIILE LOCATARULUI </w:t>
      </w:r>
      <w:bookmarkStart w:id="6" w:name="tree%2525252525232165"/>
      <w:bookmarkEnd w:id="5"/>
    </w:p>
    <w:p w:rsidR="005572AF" w:rsidRPr="005572AF" w:rsidRDefault="005572AF" w:rsidP="005572AF">
      <w:pPr>
        <w:suppressAutoHyphens/>
        <w:jc w:val="both"/>
        <w:rPr>
          <w:rFonts w:cs="Arial"/>
          <w:b/>
          <w:bCs/>
          <w:lang w:eastAsia="ar-SA"/>
        </w:rPr>
      </w:pPr>
      <w:r w:rsidRPr="005572AF">
        <w:rPr>
          <w:rFonts w:cs="Arial"/>
          <w:b/>
          <w:bCs/>
          <w:color w:val="000000"/>
          <w:lang w:eastAsia="ar-SA"/>
        </w:rPr>
        <w:t xml:space="preserve">11.1.  </w:t>
      </w:r>
      <w:r w:rsidRPr="005572AF">
        <w:rPr>
          <w:rFonts w:cs="Arial"/>
          <w:lang w:eastAsia="ar-SA"/>
        </w:rPr>
        <w:t>Locatarul se obliga sa foloseasca spatiul inchiriat conform destinatiei prevazute in acordul cadru, iar la sfarsitul acestuia sa il restituie in buna stare de functionare</w:t>
      </w:r>
    </w:p>
    <w:p w:rsidR="005572AF" w:rsidRPr="005572AF" w:rsidRDefault="005572AF" w:rsidP="005572AF">
      <w:pPr>
        <w:suppressAutoHyphens/>
        <w:jc w:val="both"/>
        <w:rPr>
          <w:rFonts w:cs="Arial"/>
          <w:b/>
          <w:bCs/>
          <w:color w:val="000000"/>
          <w:lang w:eastAsia="ar-SA"/>
        </w:rPr>
      </w:pPr>
      <w:r w:rsidRPr="005572AF">
        <w:rPr>
          <w:rFonts w:cs="Arial"/>
          <w:b/>
          <w:bCs/>
          <w:lang w:eastAsia="ar-SA"/>
        </w:rPr>
        <w:t>11.</w:t>
      </w:r>
      <w:bookmarkStart w:id="7" w:name="tree%2525252525232167"/>
      <w:bookmarkEnd w:id="6"/>
      <w:r w:rsidRPr="005572AF">
        <w:rPr>
          <w:rFonts w:cs="Arial"/>
          <w:b/>
          <w:bCs/>
          <w:lang w:eastAsia="ar-SA"/>
        </w:rPr>
        <w:t>2.</w:t>
      </w:r>
      <w:r w:rsidRPr="005572AF">
        <w:rPr>
          <w:rFonts w:cs="Arial"/>
          <w:b/>
          <w:lang w:eastAsia="ar-SA"/>
        </w:rPr>
        <w:t xml:space="preserve"> </w:t>
      </w:r>
      <w:r w:rsidRPr="005572AF">
        <w:rPr>
          <w:rFonts w:cs="Arial"/>
          <w:lang w:eastAsia="ar-SA"/>
        </w:rPr>
        <w:t xml:space="preserve">  Locatarul se obliga sa plateasca chiria lunara stabilita prin prezentul acord cadru, la termene stabilite, in limita bugetelor aprobate.</w:t>
      </w:r>
    </w:p>
    <w:bookmarkEnd w:id="7"/>
    <w:p w:rsidR="005572AF" w:rsidRPr="005572AF" w:rsidRDefault="005572AF" w:rsidP="005572AF">
      <w:pPr>
        <w:suppressAutoHyphens/>
        <w:jc w:val="both"/>
        <w:rPr>
          <w:rFonts w:cs="Arial"/>
          <w:bCs/>
          <w:i/>
          <w:lang w:eastAsia="ar-SA"/>
        </w:rPr>
      </w:pPr>
      <w:r w:rsidRPr="005572AF">
        <w:rPr>
          <w:rFonts w:cs="Arial"/>
          <w:b/>
          <w:bCs/>
          <w:color w:val="000000"/>
          <w:lang w:eastAsia="ar-SA"/>
        </w:rPr>
        <w:t>11.3.</w:t>
      </w:r>
      <w:r w:rsidRPr="005572AF">
        <w:rPr>
          <w:rFonts w:cs="Arial"/>
          <w:lang w:eastAsia="ar-SA"/>
        </w:rPr>
        <w:t xml:space="preserve">   </w:t>
      </w:r>
      <w:bookmarkStart w:id="8" w:name="tree%2525252525232168"/>
      <w:r w:rsidRPr="005572AF">
        <w:rPr>
          <w:rFonts w:cs="Arial"/>
          <w:lang w:eastAsia="ar-SA"/>
        </w:rPr>
        <w:t>Locatarul se obliga sa inregistreze prezentul Acord Cadru si Contractul subsecvent in cartea Funciara, in termen de 45 de zile de la data semnarii acestora.</w:t>
      </w:r>
      <w:bookmarkStart w:id="9" w:name="tree%2525252525232190"/>
      <w:bookmarkEnd w:id="4"/>
      <w:bookmarkEnd w:id="8"/>
      <w:bookmarkEnd w:id="9"/>
    </w:p>
    <w:p w:rsidR="005572AF" w:rsidRPr="005572AF" w:rsidRDefault="005572AF" w:rsidP="005572AF">
      <w:pPr>
        <w:suppressAutoHyphens/>
        <w:rPr>
          <w:rFonts w:cs="Arial"/>
          <w:bCs/>
          <w:lang w:eastAsia="ar-SA"/>
        </w:rPr>
      </w:pPr>
      <w:r w:rsidRPr="00E327F2">
        <w:rPr>
          <w:rFonts w:cs="Arial"/>
          <w:b/>
          <w:bCs/>
          <w:lang w:eastAsia="ar-SA"/>
        </w:rPr>
        <w:t>11.4.</w:t>
      </w:r>
      <w:r>
        <w:rPr>
          <w:rFonts w:cs="Arial"/>
          <w:bCs/>
          <w:lang w:eastAsia="ar-SA"/>
        </w:rPr>
        <w:t xml:space="preserve"> </w:t>
      </w:r>
      <w:r w:rsidRPr="005572AF">
        <w:rPr>
          <w:rFonts w:cs="Arial"/>
          <w:bCs/>
          <w:lang w:eastAsia="ar-SA"/>
        </w:rPr>
        <w:t xml:space="preserve">Locatarul are obligatia sa preia Spatiul in Locatie si sa semneze procesul - verbal de predare-primire ce constituie Anexa 1 la Contract, la data de </w:t>
      </w:r>
      <w:r w:rsidR="005B128A" w:rsidRPr="00E327F2">
        <w:rPr>
          <w:rFonts w:cs="Arial"/>
          <w:bCs/>
          <w:lang w:eastAsia="ar-SA"/>
        </w:rPr>
        <w:t>..............</w:t>
      </w:r>
      <w:r w:rsidRPr="00E327F2">
        <w:rPr>
          <w:rFonts w:cs="Arial"/>
          <w:bCs/>
          <w:lang w:eastAsia="ar-SA"/>
        </w:rPr>
        <w:t xml:space="preserve">. </w:t>
      </w:r>
    </w:p>
    <w:p w:rsidR="005572AF" w:rsidRPr="005572AF" w:rsidRDefault="005572AF" w:rsidP="005572AF">
      <w:pPr>
        <w:suppressAutoHyphens/>
        <w:rPr>
          <w:rFonts w:cs="Arial"/>
          <w:b/>
          <w:bCs/>
          <w:lang w:val="it-IT" w:eastAsia="ar-SA"/>
        </w:rPr>
      </w:pPr>
      <w:r w:rsidRPr="005572AF">
        <w:rPr>
          <w:rFonts w:cs="Arial"/>
          <w:b/>
          <w:bCs/>
          <w:lang w:val="it-IT" w:eastAsia="ar-SA"/>
        </w:rPr>
        <w:t>11.5.</w:t>
      </w:r>
      <w:r w:rsidRPr="005572AF">
        <w:rPr>
          <w:rFonts w:cs="Arial"/>
          <w:bCs/>
          <w:lang w:val="it-IT" w:eastAsia="ar-SA"/>
        </w:rPr>
        <w:tab/>
        <w:t>Locatarul se obliga sa respecte normele in vigoare privind prevenirea si stingerea incendiilor, asigurand instruirea corespunzatoare a personalului care isi desfasoara activitatea in Spatiului in Locatie. Locatarul va asigura, pentru Spatiul in Locatie, dotarea cu mijloace proprii de interventie in caz de incendiu conform legislatiei in domeniu. In cazul unui incendiu produs din culpa sa (a oricaruia dintre angajatii sau prepusii sai sub orice titlu), Locatarul va suporta toate costurile interventiei precum si contravaloarea pagubelor produse Locatorului sau tertilor</w:t>
      </w:r>
      <w:r w:rsidRPr="005572AF">
        <w:rPr>
          <w:rFonts w:cs="Arial"/>
          <w:b/>
          <w:bCs/>
          <w:lang w:val="it-IT" w:eastAsia="ar-SA"/>
        </w:rPr>
        <w:t>.</w:t>
      </w:r>
    </w:p>
    <w:p w:rsidR="005572AF" w:rsidRPr="005572AF" w:rsidRDefault="005572AF" w:rsidP="00BF46AC">
      <w:pPr>
        <w:suppressAutoHyphens/>
        <w:jc w:val="both"/>
        <w:rPr>
          <w:rFonts w:cs="Arial"/>
          <w:bCs/>
          <w:lang w:val="it-IT" w:eastAsia="ar-SA"/>
        </w:rPr>
      </w:pPr>
      <w:r w:rsidRPr="005572AF">
        <w:rPr>
          <w:rFonts w:cs="Arial"/>
          <w:b/>
          <w:bCs/>
          <w:lang w:val="it-IT" w:eastAsia="ar-SA"/>
        </w:rPr>
        <w:t>11.6.</w:t>
      </w:r>
      <w:r w:rsidRPr="005572AF">
        <w:rPr>
          <w:rFonts w:cs="Arial"/>
          <w:b/>
          <w:bCs/>
          <w:lang w:val="it-IT" w:eastAsia="ar-SA"/>
        </w:rPr>
        <w:tab/>
      </w:r>
      <w:r w:rsidRPr="005572AF">
        <w:rPr>
          <w:rFonts w:cs="Arial"/>
          <w:bCs/>
          <w:lang w:val="it-IT" w:eastAsia="ar-SA"/>
        </w:rPr>
        <w:t>Locatarul are obligatia respectarii prevederilor Legii nr. 319/2006 privind securitatea si sanatatea in munca. Orice accidente produse prin nerespectarea de catre Locatar (de catre oricare dintre angajatii sau prepusii sai sub orice titlu) angajeaza raspunderea exclusiva a Locatarului, acesta urmand sa suporte toate pagube cauzate Locatorului sau tertilor. Locatarul are obligatia sa asigure masuri privind paza bunurilor, valorilor ce le detine si protectiei persoanelor conform Legii 333/2003 si a HG 301/2012.</w:t>
      </w:r>
    </w:p>
    <w:p w:rsidR="005572AF" w:rsidRPr="005572AF" w:rsidRDefault="005572AF" w:rsidP="00BF46AC">
      <w:pPr>
        <w:suppressAutoHyphens/>
        <w:jc w:val="both"/>
        <w:rPr>
          <w:rFonts w:cs="Arial"/>
          <w:bCs/>
          <w:lang w:eastAsia="ar-SA"/>
        </w:rPr>
      </w:pPr>
      <w:r w:rsidRPr="005572AF">
        <w:rPr>
          <w:rFonts w:cs="Arial"/>
          <w:b/>
          <w:bCs/>
          <w:lang w:eastAsia="ar-SA"/>
        </w:rPr>
        <w:t>11.7.</w:t>
      </w:r>
      <w:r w:rsidRPr="005572AF">
        <w:rPr>
          <w:rFonts w:cs="Arial"/>
          <w:bCs/>
          <w:lang w:eastAsia="ar-SA"/>
        </w:rPr>
        <w:tab/>
        <w:t>Locatarul se obliga sa nu renunte la ocuparea de fapt a intregului Spatiu in Locatie pe toata durata Acordului cadru.</w:t>
      </w:r>
    </w:p>
    <w:p w:rsidR="005572AF" w:rsidRPr="005572AF" w:rsidRDefault="005572AF" w:rsidP="00BF46AC">
      <w:pPr>
        <w:suppressAutoHyphens/>
        <w:jc w:val="both"/>
        <w:rPr>
          <w:rFonts w:cs="Arial"/>
          <w:bCs/>
          <w:lang w:eastAsia="ar-SA"/>
        </w:rPr>
      </w:pPr>
      <w:r w:rsidRPr="005572AF">
        <w:rPr>
          <w:rFonts w:cs="Arial"/>
          <w:b/>
          <w:bCs/>
          <w:lang w:eastAsia="ar-SA"/>
        </w:rPr>
        <w:t>11.8.</w:t>
      </w:r>
      <w:r w:rsidRPr="005572AF">
        <w:rPr>
          <w:rFonts w:cs="Arial"/>
          <w:bCs/>
          <w:lang w:eastAsia="ar-SA"/>
        </w:rPr>
        <w:tab/>
        <w:t>Locatarul va semna in nume propriu contracte de prestari servicii de salubritate, furnizare gaze naturale si furnizare apa si canalizare, aferente Spatiului in Locatie.</w:t>
      </w:r>
    </w:p>
    <w:p w:rsidR="005572AF" w:rsidRPr="005572AF" w:rsidRDefault="005572AF" w:rsidP="00BF46AC">
      <w:pPr>
        <w:suppressAutoHyphens/>
        <w:jc w:val="both"/>
        <w:rPr>
          <w:rFonts w:cs="Arial"/>
          <w:bCs/>
          <w:lang w:eastAsia="ar-SA"/>
        </w:rPr>
      </w:pPr>
      <w:r w:rsidRPr="005572AF">
        <w:rPr>
          <w:rFonts w:cs="Arial"/>
          <w:b/>
          <w:bCs/>
          <w:lang w:eastAsia="ar-SA"/>
        </w:rPr>
        <w:lastRenderedPageBreak/>
        <w:t>11.9.</w:t>
      </w:r>
      <w:r w:rsidRPr="005572AF">
        <w:rPr>
          <w:rFonts w:cs="Arial"/>
          <w:bCs/>
          <w:lang w:eastAsia="ar-SA"/>
        </w:rPr>
        <w:tab/>
        <w:t>Locatarul va fi raspunzator pentru toate actiunile, faptele sau omisiunile angajatilor, directorilor, agentilor, furnizorilor, antreprenorilor, contractorilor, invitatilor sai si ale oricaror persoane care actioneaza in numele Locatarului sau carora li se permite de catre Locatar accesul in Imobil si / sau in Spatiul in Locatie.</w:t>
      </w:r>
    </w:p>
    <w:p w:rsidR="005572AF" w:rsidRPr="005572AF" w:rsidRDefault="005572AF" w:rsidP="005572AF">
      <w:pPr>
        <w:suppressAutoHyphens/>
        <w:rPr>
          <w:rFonts w:cs="Arial"/>
          <w:bCs/>
          <w:lang w:eastAsia="ar-SA"/>
        </w:rPr>
      </w:pPr>
    </w:p>
    <w:p w:rsidR="005572AF" w:rsidRPr="005572AF" w:rsidRDefault="005572AF" w:rsidP="005572AF">
      <w:pPr>
        <w:suppressAutoHyphens/>
        <w:ind w:firstLine="720"/>
        <w:jc w:val="both"/>
        <w:rPr>
          <w:rFonts w:cs="Arial"/>
          <w:b/>
          <w:bCs/>
          <w:lang w:eastAsia="ar-SA"/>
        </w:rPr>
      </w:pPr>
      <w:r w:rsidRPr="005572AF">
        <w:rPr>
          <w:rFonts w:cs="Arial"/>
          <w:b/>
          <w:bCs/>
          <w:lang w:eastAsia="ar-SA"/>
        </w:rPr>
        <w:t>XII.  INCETAREA ACORDULUI CADRU</w:t>
      </w:r>
    </w:p>
    <w:p w:rsidR="005572AF" w:rsidRPr="005572AF" w:rsidRDefault="005572AF" w:rsidP="005572AF">
      <w:pPr>
        <w:suppressAutoHyphens/>
        <w:jc w:val="both"/>
        <w:rPr>
          <w:rFonts w:cs="Arial"/>
          <w:bCs/>
          <w:lang w:eastAsia="ar-SA"/>
        </w:rPr>
      </w:pPr>
      <w:r w:rsidRPr="005572AF">
        <w:rPr>
          <w:rFonts w:cs="Arial"/>
          <w:b/>
          <w:bCs/>
          <w:lang w:eastAsia="ar-SA"/>
        </w:rPr>
        <w:t xml:space="preserve">12.1.     </w:t>
      </w:r>
      <w:r w:rsidRPr="005572AF">
        <w:rPr>
          <w:rFonts w:cs="Arial"/>
          <w:bCs/>
          <w:lang w:eastAsia="ar-SA"/>
        </w:rPr>
        <w:t>Contractul inceteaza:</w:t>
      </w:r>
    </w:p>
    <w:p w:rsidR="005572AF" w:rsidRPr="005572AF" w:rsidRDefault="005572AF" w:rsidP="005572AF">
      <w:pPr>
        <w:suppressAutoHyphens/>
        <w:jc w:val="both"/>
        <w:rPr>
          <w:rFonts w:cs="Arial"/>
          <w:bCs/>
          <w:lang w:eastAsia="ar-SA"/>
        </w:rPr>
      </w:pPr>
      <w:r w:rsidRPr="005572AF">
        <w:rPr>
          <w:rFonts w:cs="Arial"/>
          <w:bCs/>
          <w:lang w:eastAsia="ar-SA"/>
        </w:rPr>
        <w:t>a) prin ajungerea la termenul prevazut in prezentul Acord cadru;</w:t>
      </w:r>
    </w:p>
    <w:p w:rsidR="005572AF" w:rsidRPr="005572AF" w:rsidRDefault="005572AF" w:rsidP="005572AF">
      <w:pPr>
        <w:suppressAutoHyphens/>
        <w:jc w:val="both"/>
        <w:rPr>
          <w:rFonts w:cs="Arial"/>
          <w:bCs/>
          <w:lang w:eastAsia="ar-SA"/>
        </w:rPr>
      </w:pPr>
      <w:r w:rsidRPr="005572AF">
        <w:rPr>
          <w:rFonts w:cs="Arial"/>
          <w:bCs/>
          <w:lang w:eastAsia="ar-SA"/>
        </w:rPr>
        <w:t>b) prin acordul partilor;</w:t>
      </w:r>
    </w:p>
    <w:p w:rsidR="005572AF" w:rsidRPr="005572AF" w:rsidRDefault="005572AF" w:rsidP="005572AF">
      <w:pPr>
        <w:suppressAutoHyphens/>
        <w:jc w:val="both"/>
        <w:rPr>
          <w:rFonts w:cs="Arial"/>
          <w:b/>
          <w:kern w:val="1"/>
          <w:lang w:val="fr-FR" w:eastAsia="ar-SA"/>
        </w:rPr>
      </w:pPr>
      <w:r w:rsidRPr="005572AF">
        <w:rPr>
          <w:rFonts w:cs="Arial"/>
          <w:bCs/>
          <w:lang w:eastAsia="ar-SA"/>
        </w:rPr>
        <w:t>c) in situatia in care titlul Locatorului va fi desfiintat sau Locatorul va instraina spatiul inchiriat. In aceasta ultima situatie, noul proprietar va fi obligat sa respecte prezentul contract, in conditiile prevazute de art. 1811 Cod civil.</w:t>
      </w:r>
    </w:p>
    <w:p w:rsidR="005572AF" w:rsidRPr="005572AF" w:rsidRDefault="005572AF" w:rsidP="005572AF">
      <w:pPr>
        <w:suppressAutoHyphens/>
        <w:spacing w:after="120"/>
        <w:rPr>
          <w:rFonts w:cs="Arial"/>
          <w:kern w:val="1"/>
          <w:lang w:val="it-IT" w:eastAsia="ar-SA"/>
        </w:rPr>
      </w:pPr>
      <w:r w:rsidRPr="005572AF">
        <w:rPr>
          <w:rFonts w:cs="Arial"/>
          <w:b/>
          <w:kern w:val="1"/>
          <w:lang w:val="fr-FR" w:eastAsia="ar-SA"/>
        </w:rPr>
        <w:t>12.2.</w:t>
      </w:r>
      <w:r w:rsidRPr="005572AF">
        <w:rPr>
          <w:rFonts w:cs="Arial"/>
          <w:kern w:val="1"/>
          <w:lang w:val="fr-FR" w:eastAsia="ar-SA"/>
        </w:rPr>
        <w:t xml:space="preserve">   </w:t>
      </w:r>
      <w:proofErr w:type="spellStart"/>
      <w:r w:rsidRPr="005572AF">
        <w:rPr>
          <w:rFonts w:cs="Arial"/>
          <w:kern w:val="1"/>
          <w:lang w:val="fr-FR" w:eastAsia="ar-SA"/>
        </w:rPr>
        <w:t>Acordul</w:t>
      </w:r>
      <w:proofErr w:type="spellEnd"/>
      <w:r w:rsidRPr="005572AF">
        <w:rPr>
          <w:rFonts w:cs="Arial"/>
          <w:kern w:val="1"/>
          <w:lang w:val="fr-FR" w:eastAsia="ar-SA"/>
        </w:rPr>
        <w:t xml:space="preserve"> </w:t>
      </w:r>
      <w:proofErr w:type="spellStart"/>
      <w:r w:rsidRPr="005572AF">
        <w:rPr>
          <w:rFonts w:cs="Arial"/>
          <w:kern w:val="1"/>
          <w:lang w:val="fr-FR" w:eastAsia="ar-SA"/>
        </w:rPr>
        <w:t>cadru</w:t>
      </w:r>
      <w:proofErr w:type="spellEnd"/>
      <w:r w:rsidRPr="005572AF">
        <w:rPr>
          <w:rFonts w:cs="Arial"/>
          <w:kern w:val="1"/>
          <w:lang w:val="fr-FR" w:eastAsia="ar-SA"/>
        </w:rPr>
        <w:t xml:space="preserve"> </w:t>
      </w:r>
      <w:proofErr w:type="spellStart"/>
      <w:r w:rsidRPr="005572AF">
        <w:rPr>
          <w:rFonts w:cs="Arial"/>
          <w:kern w:val="1"/>
          <w:lang w:val="fr-FR" w:eastAsia="ar-SA"/>
        </w:rPr>
        <w:t>și</w:t>
      </w:r>
      <w:proofErr w:type="spellEnd"/>
      <w:r w:rsidRPr="005572AF">
        <w:rPr>
          <w:rFonts w:cs="Arial"/>
          <w:kern w:val="1"/>
          <w:lang w:val="fr-FR" w:eastAsia="ar-SA"/>
        </w:rPr>
        <w:t xml:space="preserve"> </w:t>
      </w:r>
      <w:proofErr w:type="spellStart"/>
      <w:r w:rsidRPr="005572AF">
        <w:rPr>
          <w:rFonts w:cs="Arial"/>
          <w:kern w:val="1"/>
          <w:lang w:val="fr-FR" w:eastAsia="ar-SA"/>
        </w:rPr>
        <w:t>contractul</w:t>
      </w:r>
      <w:proofErr w:type="spellEnd"/>
      <w:r w:rsidRPr="005572AF">
        <w:rPr>
          <w:rFonts w:cs="Arial"/>
          <w:kern w:val="1"/>
          <w:lang w:val="fr-FR" w:eastAsia="ar-SA"/>
        </w:rPr>
        <w:t xml:space="preserve"> </w:t>
      </w:r>
      <w:proofErr w:type="spellStart"/>
      <w:r w:rsidRPr="005572AF">
        <w:rPr>
          <w:rFonts w:cs="Arial"/>
          <w:kern w:val="1"/>
          <w:lang w:val="fr-FR" w:eastAsia="ar-SA"/>
        </w:rPr>
        <w:t>subsecvent</w:t>
      </w:r>
      <w:proofErr w:type="spellEnd"/>
      <w:r w:rsidRPr="005572AF">
        <w:rPr>
          <w:rFonts w:cs="Arial"/>
          <w:kern w:val="1"/>
          <w:lang w:val="fr-FR" w:eastAsia="ar-SA"/>
        </w:rPr>
        <w:t xml:space="preserve"> </w:t>
      </w:r>
      <w:proofErr w:type="spellStart"/>
      <w:r w:rsidRPr="005572AF">
        <w:rPr>
          <w:rFonts w:cs="Arial"/>
          <w:kern w:val="1"/>
          <w:lang w:val="fr-FR" w:eastAsia="ar-SA"/>
        </w:rPr>
        <w:t>poate</w:t>
      </w:r>
      <w:proofErr w:type="spellEnd"/>
      <w:r w:rsidRPr="005572AF">
        <w:rPr>
          <w:rFonts w:cs="Arial"/>
          <w:kern w:val="1"/>
          <w:lang w:val="fr-FR" w:eastAsia="ar-SA"/>
        </w:rPr>
        <w:t xml:space="preserve"> </w:t>
      </w:r>
      <w:proofErr w:type="spellStart"/>
      <w:r w:rsidRPr="005572AF">
        <w:rPr>
          <w:rFonts w:cs="Arial"/>
          <w:kern w:val="1"/>
          <w:lang w:val="fr-FR" w:eastAsia="ar-SA"/>
        </w:rPr>
        <w:t>inceta</w:t>
      </w:r>
      <w:proofErr w:type="spellEnd"/>
      <w:r w:rsidRPr="005572AF">
        <w:rPr>
          <w:rFonts w:cs="Arial"/>
          <w:kern w:val="1"/>
          <w:lang w:val="fr-FR" w:eastAsia="ar-SA"/>
        </w:rPr>
        <w:t xml:space="preserve"> </w:t>
      </w:r>
      <w:proofErr w:type="spellStart"/>
      <w:r w:rsidRPr="005572AF">
        <w:rPr>
          <w:rFonts w:cs="Arial"/>
          <w:kern w:val="1"/>
          <w:lang w:val="fr-FR" w:eastAsia="ar-SA"/>
        </w:rPr>
        <w:t>prin</w:t>
      </w:r>
      <w:proofErr w:type="spellEnd"/>
      <w:r w:rsidRPr="005572AF">
        <w:rPr>
          <w:rFonts w:cs="Arial"/>
          <w:kern w:val="1"/>
          <w:lang w:val="fr-FR" w:eastAsia="ar-SA"/>
        </w:rPr>
        <w:t xml:space="preserve"> </w:t>
      </w:r>
      <w:proofErr w:type="spellStart"/>
      <w:r w:rsidRPr="005572AF">
        <w:rPr>
          <w:rFonts w:cs="Arial"/>
          <w:kern w:val="1"/>
          <w:lang w:val="fr-FR" w:eastAsia="ar-SA"/>
        </w:rPr>
        <w:t>reziliere</w:t>
      </w:r>
      <w:proofErr w:type="spellEnd"/>
      <w:r w:rsidRPr="005572AF">
        <w:rPr>
          <w:rFonts w:cs="Arial"/>
          <w:kern w:val="1"/>
          <w:lang w:val="fr-FR" w:eastAsia="ar-SA"/>
        </w:rPr>
        <w:t>:</w:t>
      </w:r>
    </w:p>
    <w:p w:rsidR="005572AF" w:rsidRPr="005572AF" w:rsidRDefault="005572AF" w:rsidP="005572AF">
      <w:pPr>
        <w:numPr>
          <w:ilvl w:val="0"/>
          <w:numId w:val="1"/>
        </w:numPr>
        <w:suppressAutoHyphens/>
        <w:ind w:left="1260" w:hanging="540"/>
        <w:jc w:val="both"/>
        <w:rPr>
          <w:rFonts w:cs="Arial"/>
          <w:kern w:val="1"/>
          <w:u w:val="single"/>
          <w:lang w:eastAsia="ar-SA"/>
        </w:rPr>
      </w:pPr>
      <w:r w:rsidRPr="005572AF">
        <w:rPr>
          <w:rFonts w:cs="Arial"/>
          <w:kern w:val="1"/>
          <w:lang w:val="it-IT" w:eastAsia="ar-SA"/>
        </w:rPr>
        <w:t>Ca drept al Locatorului in caz de neexecutare sau executare necorespunzatoare de catre Locatar a oricareia dintre urmatoarele obligatii:</w:t>
      </w:r>
      <w:r w:rsidRPr="005572AF">
        <w:rPr>
          <w:rFonts w:cs="Arial"/>
          <w:b/>
          <w:kern w:val="1"/>
          <w:lang w:val="it-IT" w:eastAsia="ar-SA"/>
        </w:rPr>
        <w:t xml:space="preserve"> </w:t>
      </w:r>
    </w:p>
    <w:p w:rsidR="005572AF" w:rsidRPr="005572AF" w:rsidRDefault="005572AF" w:rsidP="005572AF">
      <w:pPr>
        <w:keepLines/>
        <w:widowControl w:val="0"/>
        <w:tabs>
          <w:tab w:val="left" w:pos="1418"/>
        </w:tabs>
        <w:suppressAutoHyphens/>
        <w:ind w:left="720"/>
        <w:jc w:val="both"/>
        <w:rPr>
          <w:rFonts w:cs="Arial"/>
          <w:kern w:val="1"/>
          <w:u w:val="single"/>
          <w:lang w:eastAsia="ar-SA"/>
        </w:rPr>
      </w:pPr>
      <w:r w:rsidRPr="005572AF">
        <w:rPr>
          <w:rFonts w:cs="Arial"/>
          <w:kern w:val="1"/>
          <w:u w:val="single"/>
          <w:lang w:eastAsia="ar-SA"/>
        </w:rPr>
        <w:t xml:space="preserve">- </w:t>
      </w:r>
      <w:r w:rsidRPr="005572AF">
        <w:rPr>
          <w:rFonts w:cs="Arial"/>
          <w:i/>
          <w:kern w:val="1"/>
          <w:u w:val="single"/>
          <w:lang w:eastAsia="ar-SA"/>
        </w:rPr>
        <w:t>Incalcarea obligatiei de plata</w:t>
      </w:r>
      <w:r w:rsidRPr="005572AF">
        <w:rPr>
          <w:rFonts w:cs="Arial"/>
          <w:kern w:val="1"/>
          <w:u w:val="single"/>
          <w:lang w:eastAsia="ar-SA"/>
        </w:rPr>
        <w:t>.</w:t>
      </w:r>
      <w:r w:rsidRPr="005572AF">
        <w:rPr>
          <w:rFonts w:cs="Arial"/>
          <w:kern w:val="1"/>
          <w:lang w:eastAsia="ar-SA"/>
        </w:rPr>
        <w:t xml:space="preserve"> Neplata de catre Locatar a oricareia dintre: Chirie, Cheltuieli locative, penalitatile sau alte plati impuse Locatarului prin prezentul Contract, la data scadenta si in modul corespunzator.</w:t>
      </w:r>
    </w:p>
    <w:p w:rsidR="005572AF" w:rsidRPr="005572AF" w:rsidRDefault="005572AF" w:rsidP="005572AF">
      <w:pPr>
        <w:numPr>
          <w:ilvl w:val="0"/>
          <w:numId w:val="1"/>
        </w:numPr>
        <w:suppressAutoHyphens/>
        <w:ind w:left="1260" w:hanging="540"/>
        <w:jc w:val="both"/>
        <w:rPr>
          <w:rFonts w:cs="Arial"/>
          <w:kern w:val="1"/>
          <w:lang w:val="fr-FR" w:eastAsia="ar-SA"/>
        </w:rPr>
      </w:pPr>
      <w:r w:rsidRPr="005572AF">
        <w:rPr>
          <w:rFonts w:cs="Arial"/>
          <w:kern w:val="1"/>
          <w:lang w:val="fr-FR" w:eastAsia="ar-SA"/>
        </w:rPr>
        <w:t xml:space="preserve">Ca </w:t>
      </w:r>
      <w:proofErr w:type="spellStart"/>
      <w:r w:rsidRPr="005572AF">
        <w:rPr>
          <w:rFonts w:cs="Arial"/>
          <w:kern w:val="1"/>
          <w:lang w:val="fr-FR" w:eastAsia="ar-SA"/>
        </w:rPr>
        <w:t>drept</w:t>
      </w:r>
      <w:proofErr w:type="spellEnd"/>
      <w:r w:rsidRPr="005572AF">
        <w:rPr>
          <w:rFonts w:cs="Arial"/>
          <w:kern w:val="1"/>
          <w:lang w:val="fr-FR" w:eastAsia="ar-SA"/>
        </w:rPr>
        <w:t xml:space="preserve"> al </w:t>
      </w:r>
      <w:proofErr w:type="spellStart"/>
      <w:r w:rsidRPr="005572AF">
        <w:rPr>
          <w:rFonts w:cs="Arial"/>
          <w:kern w:val="1"/>
          <w:lang w:val="fr-FR" w:eastAsia="ar-SA"/>
        </w:rPr>
        <w:t>Locatarului</w:t>
      </w:r>
      <w:proofErr w:type="spellEnd"/>
      <w:r w:rsidRPr="005572AF">
        <w:rPr>
          <w:rFonts w:cs="Arial"/>
          <w:kern w:val="1"/>
          <w:lang w:val="fr-FR" w:eastAsia="ar-SA"/>
        </w:rPr>
        <w:t xml:space="preserve"> in </w:t>
      </w:r>
      <w:proofErr w:type="spellStart"/>
      <w:r w:rsidRPr="005572AF">
        <w:rPr>
          <w:rFonts w:cs="Arial"/>
          <w:kern w:val="1"/>
          <w:lang w:val="fr-FR" w:eastAsia="ar-SA"/>
        </w:rPr>
        <w:t>caz</w:t>
      </w:r>
      <w:proofErr w:type="spellEnd"/>
      <w:r w:rsidRPr="005572AF">
        <w:rPr>
          <w:rFonts w:cs="Arial"/>
          <w:kern w:val="1"/>
          <w:lang w:val="fr-FR" w:eastAsia="ar-SA"/>
        </w:rPr>
        <w:t xml:space="preserve"> de </w:t>
      </w:r>
      <w:proofErr w:type="spellStart"/>
      <w:r w:rsidRPr="005572AF">
        <w:rPr>
          <w:rFonts w:cs="Arial"/>
          <w:kern w:val="1"/>
          <w:lang w:val="fr-FR" w:eastAsia="ar-SA"/>
        </w:rPr>
        <w:t>neexecutare</w:t>
      </w:r>
      <w:proofErr w:type="spellEnd"/>
      <w:r w:rsidRPr="005572AF">
        <w:rPr>
          <w:rFonts w:cs="Arial"/>
          <w:kern w:val="1"/>
          <w:lang w:val="fr-FR" w:eastAsia="ar-SA"/>
        </w:rPr>
        <w:t xml:space="preserve"> </w:t>
      </w:r>
      <w:proofErr w:type="spellStart"/>
      <w:r w:rsidRPr="005572AF">
        <w:rPr>
          <w:rFonts w:cs="Arial"/>
          <w:kern w:val="1"/>
          <w:lang w:val="fr-FR" w:eastAsia="ar-SA"/>
        </w:rPr>
        <w:t>sau</w:t>
      </w:r>
      <w:proofErr w:type="spellEnd"/>
      <w:r w:rsidRPr="005572AF">
        <w:rPr>
          <w:rFonts w:cs="Arial"/>
          <w:kern w:val="1"/>
          <w:lang w:val="fr-FR" w:eastAsia="ar-SA"/>
        </w:rPr>
        <w:t xml:space="preserve"> </w:t>
      </w:r>
      <w:proofErr w:type="spellStart"/>
      <w:r w:rsidRPr="005572AF">
        <w:rPr>
          <w:rFonts w:cs="Arial"/>
          <w:kern w:val="1"/>
          <w:lang w:val="fr-FR" w:eastAsia="ar-SA"/>
        </w:rPr>
        <w:t>executare</w:t>
      </w:r>
      <w:proofErr w:type="spellEnd"/>
      <w:r w:rsidRPr="005572AF">
        <w:rPr>
          <w:rFonts w:cs="Arial"/>
          <w:kern w:val="1"/>
          <w:lang w:val="fr-FR" w:eastAsia="ar-SA"/>
        </w:rPr>
        <w:t xml:space="preserve"> </w:t>
      </w:r>
      <w:proofErr w:type="spellStart"/>
      <w:r w:rsidRPr="005572AF">
        <w:rPr>
          <w:rFonts w:cs="Arial"/>
          <w:kern w:val="1"/>
          <w:lang w:val="fr-FR" w:eastAsia="ar-SA"/>
        </w:rPr>
        <w:t>necorespunzatoare</w:t>
      </w:r>
      <w:proofErr w:type="spellEnd"/>
      <w:r w:rsidRPr="005572AF">
        <w:rPr>
          <w:rFonts w:cs="Arial"/>
          <w:kern w:val="1"/>
          <w:lang w:val="fr-FR" w:eastAsia="ar-SA"/>
        </w:rPr>
        <w:t xml:space="preserve"> de </w:t>
      </w:r>
      <w:proofErr w:type="spellStart"/>
      <w:r w:rsidRPr="005572AF">
        <w:rPr>
          <w:rFonts w:cs="Arial"/>
          <w:kern w:val="1"/>
          <w:lang w:val="fr-FR" w:eastAsia="ar-SA"/>
        </w:rPr>
        <w:t>catre</w:t>
      </w:r>
      <w:proofErr w:type="spellEnd"/>
      <w:r w:rsidRPr="005572AF">
        <w:rPr>
          <w:rFonts w:cs="Arial"/>
          <w:kern w:val="1"/>
          <w:lang w:val="fr-FR" w:eastAsia="ar-SA"/>
        </w:rPr>
        <w:t xml:space="preserve"> Locator a </w:t>
      </w:r>
      <w:proofErr w:type="spellStart"/>
      <w:r w:rsidRPr="005572AF">
        <w:rPr>
          <w:rFonts w:cs="Arial"/>
          <w:kern w:val="1"/>
          <w:lang w:val="fr-FR" w:eastAsia="ar-SA"/>
        </w:rPr>
        <w:t>obligatiilor</w:t>
      </w:r>
      <w:proofErr w:type="spellEnd"/>
      <w:r w:rsidRPr="005572AF">
        <w:rPr>
          <w:rFonts w:cs="Arial"/>
          <w:kern w:val="1"/>
          <w:lang w:val="fr-FR" w:eastAsia="ar-SA"/>
        </w:rPr>
        <w:t xml:space="preserve"> </w:t>
      </w:r>
      <w:proofErr w:type="spellStart"/>
      <w:r w:rsidRPr="005572AF">
        <w:rPr>
          <w:rFonts w:cs="Arial"/>
          <w:kern w:val="1"/>
          <w:lang w:val="fr-FR" w:eastAsia="ar-SA"/>
        </w:rPr>
        <w:t>contractuale</w:t>
      </w:r>
      <w:proofErr w:type="spellEnd"/>
      <w:r w:rsidRPr="005572AF">
        <w:rPr>
          <w:rFonts w:cs="Arial"/>
          <w:kern w:val="1"/>
          <w:lang w:val="fr-FR" w:eastAsia="ar-SA"/>
        </w:rPr>
        <w:t>.</w:t>
      </w:r>
    </w:p>
    <w:p w:rsidR="005572AF" w:rsidRPr="005572AF" w:rsidRDefault="005572AF" w:rsidP="005572AF">
      <w:pPr>
        <w:numPr>
          <w:ilvl w:val="0"/>
          <w:numId w:val="1"/>
        </w:numPr>
        <w:suppressAutoHyphens/>
        <w:ind w:left="1260" w:hanging="540"/>
        <w:jc w:val="both"/>
        <w:rPr>
          <w:rFonts w:cs="Arial"/>
          <w:kern w:val="1"/>
          <w:lang w:val="fr-FR" w:eastAsia="ar-SA"/>
        </w:rPr>
      </w:pPr>
      <w:proofErr w:type="spellStart"/>
      <w:r w:rsidRPr="005572AF">
        <w:rPr>
          <w:rFonts w:cs="Arial"/>
          <w:kern w:val="1"/>
          <w:lang w:val="fr-FR" w:eastAsia="ar-SA"/>
        </w:rPr>
        <w:t>Conventionala</w:t>
      </w:r>
      <w:proofErr w:type="spellEnd"/>
      <w:r w:rsidRPr="005572AF">
        <w:rPr>
          <w:rFonts w:cs="Arial"/>
          <w:kern w:val="1"/>
          <w:lang w:val="fr-FR" w:eastAsia="ar-SA"/>
        </w:rPr>
        <w:t xml:space="preserve">, </w:t>
      </w:r>
      <w:proofErr w:type="spellStart"/>
      <w:r w:rsidRPr="005572AF">
        <w:rPr>
          <w:rFonts w:cs="Arial"/>
          <w:kern w:val="1"/>
          <w:lang w:val="fr-FR" w:eastAsia="ar-SA"/>
        </w:rPr>
        <w:t>prin</w:t>
      </w:r>
      <w:proofErr w:type="spellEnd"/>
      <w:r w:rsidRPr="005572AF">
        <w:rPr>
          <w:rFonts w:cs="Arial"/>
          <w:kern w:val="1"/>
          <w:lang w:val="fr-FR" w:eastAsia="ar-SA"/>
        </w:rPr>
        <w:t xml:space="preserve"> </w:t>
      </w:r>
      <w:proofErr w:type="spellStart"/>
      <w:r w:rsidRPr="005572AF">
        <w:rPr>
          <w:rFonts w:cs="Arial"/>
          <w:kern w:val="1"/>
          <w:lang w:val="fr-FR" w:eastAsia="ar-SA"/>
        </w:rPr>
        <w:t>acordul</w:t>
      </w:r>
      <w:proofErr w:type="spellEnd"/>
      <w:r w:rsidRPr="005572AF">
        <w:rPr>
          <w:rFonts w:cs="Arial"/>
          <w:kern w:val="1"/>
          <w:lang w:val="fr-FR" w:eastAsia="ar-SA"/>
        </w:rPr>
        <w:t xml:space="preserve"> </w:t>
      </w:r>
      <w:proofErr w:type="spellStart"/>
      <w:r w:rsidRPr="005572AF">
        <w:rPr>
          <w:rFonts w:cs="Arial"/>
          <w:kern w:val="1"/>
          <w:lang w:val="fr-FR" w:eastAsia="ar-SA"/>
        </w:rPr>
        <w:t>ambelor</w:t>
      </w:r>
      <w:proofErr w:type="spellEnd"/>
      <w:r w:rsidRPr="005572AF">
        <w:rPr>
          <w:rFonts w:cs="Arial"/>
          <w:kern w:val="1"/>
          <w:lang w:val="fr-FR" w:eastAsia="ar-SA"/>
        </w:rPr>
        <w:t xml:space="preserve"> parti. </w:t>
      </w:r>
    </w:p>
    <w:p w:rsidR="005572AF" w:rsidRPr="005572AF" w:rsidRDefault="005572AF" w:rsidP="005572AF">
      <w:pPr>
        <w:suppressAutoHyphens/>
        <w:ind w:firstLine="741"/>
        <w:jc w:val="both"/>
        <w:rPr>
          <w:rFonts w:cs="Arial"/>
          <w:b/>
          <w:bCs/>
          <w:i/>
          <w:lang w:eastAsia="ar-SA"/>
        </w:rPr>
      </w:pPr>
      <w:r w:rsidRPr="005572AF">
        <w:rPr>
          <w:rFonts w:cs="Arial"/>
          <w:bCs/>
          <w:lang w:eastAsia="ar-SA"/>
        </w:rPr>
        <w:t>Rezilierea convențională, realizată prin acordul ambelor părților, va fi notificată de partea care o solicită, ceileilate părți cu 90 de zile anterior datei la care se dorește rezilierea contractului.</w:t>
      </w:r>
    </w:p>
    <w:p w:rsidR="005572AF" w:rsidRPr="005572AF" w:rsidRDefault="005572AF" w:rsidP="005572AF">
      <w:pPr>
        <w:suppressAutoHyphens/>
        <w:jc w:val="both"/>
        <w:rPr>
          <w:rFonts w:cs="Arial"/>
          <w:b/>
          <w:bCs/>
          <w:lang w:eastAsia="ar-SA"/>
        </w:rPr>
      </w:pPr>
      <w:r w:rsidRPr="005572AF">
        <w:rPr>
          <w:rFonts w:cs="Arial"/>
          <w:b/>
          <w:bCs/>
          <w:i/>
          <w:lang w:eastAsia="ar-SA"/>
        </w:rPr>
        <w:t xml:space="preserve">12.3.   </w:t>
      </w:r>
      <w:r w:rsidRPr="005572AF">
        <w:rPr>
          <w:rFonts w:cs="Arial"/>
          <w:bCs/>
          <w:i/>
          <w:lang w:eastAsia="ar-SA"/>
        </w:rPr>
        <w:t>Acordul cadru si contractul subsecvent inceteaza si in cazul in care lucrul a pierit in totalitate.</w:t>
      </w:r>
    </w:p>
    <w:p w:rsidR="005572AF" w:rsidRPr="005572AF" w:rsidRDefault="005572AF" w:rsidP="005572AF">
      <w:pPr>
        <w:suppressAutoHyphens/>
        <w:ind w:firstLine="720"/>
        <w:rPr>
          <w:rFonts w:cs="Arial"/>
          <w:b/>
          <w:bCs/>
          <w:lang w:eastAsia="ar-SA"/>
        </w:rPr>
      </w:pPr>
    </w:p>
    <w:p w:rsidR="005572AF" w:rsidRPr="005572AF" w:rsidRDefault="005572AF" w:rsidP="005572AF">
      <w:pPr>
        <w:suppressAutoHyphens/>
        <w:ind w:firstLine="720"/>
        <w:rPr>
          <w:rFonts w:cs="Arial"/>
          <w:bCs/>
          <w:lang w:eastAsia="ar-SA"/>
        </w:rPr>
      </w:pPr>
      <w:r w:rsidRPr="005572AF">
        <w:rPr>
          <w:rFonts w:cs="Arial"/>
          <w:b/>
          <w:bCs/>
          <w:lang w:eastAsia="ar-SA"/>
        </w:rPr>
        <w:t>XIII.  FORŢA MAJORĂ</w:t>
      </w:r>
    </w:p>
    <w:p w:rsidR="005572AF" w:rsidRPr="005572AF" w:rsidRDefault="005572AF" w:rsidP="005572AF">
      <w:pPr>
        <w:suppressAutoHyphens/>
        <w:jc w:val="both"/>
        <w:rPr>
          <w:rFonts w:cs="Arial"/>
          <w:b/>
          <w:lang w:eastAsia="ar-SA"/>
        </w:rPr>
      </w:pPr>
      <w:r w:rsidRPr="005572AF">
        <w:rPr>
          <w:rFonts w:cs="Arial"/>
          <w:b/>
          <w:lang w:eastAsia="ar-SA"/>
        </w:rPr>
        <w:t xml:space="preserve">13.1. </w:t>
      </w:r>
      <w:r w:rsidRPr="005572AF">
        <w:rPr>
          <w:rFonts w:cs="Arial"/>
          <w:lang w:eastAsia="ar-SA"/>
        </w:rPr>
        <w:t xml:space="preserve">  Forţa majoră este constata de o autoritate competenta.</w:t>
      </w:r>
    </w:p>
    <w:p w:rsidR="005572AF" w:rsidRPr="005572AF" w:rsidRDefault="005572AF" w:rsidP="005572AF">
      <w:pPr>
        <w:suppressAutoHyphens/>
        <w:jc w:val="both"/>
        <w:rPr>
          <w:rFonts w:cs="Arial"/>
          <w:b/>
          <w:lang w:eastAsia="ar-SA"/>
        </w:rPr>
      </w:pPr>
      <w:r w:rsidRPr="005572AF">
        <w:rPr>
          <w:rFonts w:cs="Arial"/>
          <w:b/>
          <w:lang w:eastAsia="ar-SA"/>
        </w:rPr>
        <w:t xml:space="preserve">13.2. </w:t>
      </w:r>
      <w:r w:rsidRPr="005572AF">
        <w:rPr>
          <w:rFonts w:cs="Arial"/>
          <w:lang w:eastAsia="ar-SA"/>
        </w:rPr>
        <w:t xml:space="preserve"> In scopul acestei clauze „forta majora” inseamna orice eveniment extern, imprevizibil, absolut invincibil si inevitabil, astfel cum a fost definit de art. 1351, alin. 2 Cod civil.</w:t>
      </w:r>
    </w:p>
    <w:p w:rsidR="005572AF" w:rsidRPr="005572AF" w:rsidRDefault="005572AF" w:rsidP="005572AF">
      <w:pPr>
        <w:suppressAutoHyphens/>
        <w:jc w:val="both"/>
        <w:rPr>
          <w:rFonts w:cs="Arial"/>
          <w:b/>
          <w:lang w:eastAsia="ar-SA"/>
        </w:rPr>
      </w:pPr>
      <w:r w:rsidRPr="005572AF">
        <w:rPr>
          <w:rFonts w:cs="Arial"/>
          <w:b/>
          <w:lang w:eastAsia="ar-SA"/>
        </w:rPr>
        <w:t>13.3.</w:t>
      </w:r>
      <w:r w:rsidRPr="005572AF">
        <w:rPr>
          <w:rFonts w:cs="Arial"/>
          <w:lang w:eastAsia="ar-SA"/>
        </w:rPr>
        <w:t xml:space="preserve">  Forţa majoră exonerează părţile de îndeplinirea obligaţiilor asumate prin prezentul acord cadru, pe toată perioada în care aceasta acţionează.</w:t>
      </w:r>
    </w:p>
    <w:p w:rsidR="005572AF" w:rsidRPr="005572AF" w:rsidRDefault="005572AF" w:rsidP="005572AF">
      <w:pPr>
        <w:suppressAutoHyphens/>
        <w:jc w:val="both"/>
        <w:rPr>
          <w:rFonts w:cs="Arial"/>
          <w:b/>
          <w:lang w:eastAsia="ar-SA"/>
        </w:rPr>
      </w:pPr>
      <w:r w:rsidRPr="005572AF">
        <w:rPr>
          <w:rFonts w:cs="Arial"/>
          <w:b/>
          <w:lang w:eastAsia="ar-SA"/>
        </w:rPr>
        <w:t xml:space="preserve">13.3. </w:t>
      </w:r>
      <w:r w:rsidRPr="005572AF">
        <w:rPr>
          <w:rFonts w:cs="Arial"/>
          <w:lang w:eastAsia="ar-SA"/>
        </w:rPr>
        <w:t xml:space="preserve"> Îndeplinirea acordului cadru va fi suspendată în perioada de acţiune a forţei majore, dar fără a prejudicia drepturile ce li se cuveneau părţilor până la apariţia acesteia.</w:t>
      </w:r>
    </w:p>
    <w:p w:rsidR="005572AF" w:rsidRPr="005572AF" w:rsidRDefault="005572AF" w:rsidP="005572AF">
      <w:pPr>
        <w:suppressAutoHyphens/>
        <w:jc w:val="both"/>
        <w:rPr>
          <w:rFonts w:cs="Arial"/>
          <w:b/>
          <w:lang w:eastAsia="ar-SA"/>
        </w:rPr>
      </w:pPr>
      <w:r w:rsidRPr="005572AF">
        <w:rPr>
          <w:rFonts w:cs="Arial"/>
          <w:b/>
          <w:lang w:eastAsia="ar-SA"/>
        </w:rPr>
        <w:t>13.4.</w:t>
      </w:r>
      <w:r w:rsidRPr="005572AF">
        <w:rPr>
          <w:rFonts w:cs="Arial"/>
          <w:lang w:eastAsia="ar-SA"/>
        </w:rPr>
        <w:t xml:space="preserve">  Partea care invocă forţa majoră are obligaţia de a notifica celeilalte părţi, in termen de 5 zile de la aparitia respectivului caz de forta majora, producerea acesteia şi să ia orice măsuri care îi stau la dispoziţie în vederea limitării consecinţelor; aceeasi obligatie de notificare subzista si in cazul incetarii fortei majore.</w:t>
      </w:r>
    </w:p>
    <w:p w:rsidR="005572AF" w:rsidRPr="005572AF" w:rsidRDefault="005572AF" w:rsidP="005572AF">
      <w:pPr>
        <w:suppressAutoHyphens/>
        <w:jc w:val="both"/>
        <w:rPr>
          <w:rFonts w:cs="Arial"/>
          <w:bCs/>
          <w:lang w:eastAsia="ar-SA"/>
        </w:rPr>
      </w:pPr>
      <w:r w:rsidRPr="005572AF">
        <w:rPr>
          <w:rFonts w:cs="Arial"/>
          <w:b/>
          <w:lang w:eastAsia="ar-SA"/>
        </w:rPr>
        <w:t xml:space="preserve">13.5. </w:t>
      </w:r>
      <w:r w:rsidRPr="005572AF">
        <w:rPr>
          <w:rFonts w:cs="Arial"/>
          <w:lang w:eastAsia="ar-SA"/>
        </w:rPr>
        <w:t xml:space="preserve">  Dacă forţa majoră acţionează sau se estimează că va acţiona o perioadă mai mare de 3 luni, fiecare parte va avea dreptul să notifice celeilalte părţi încetarea de plin drept a prezentului acord cadru, fără ca vreuna din părţi să poată pretinde celeilalte daune-interese.</w:t>
      </w:r>
      <w:r w:rsidRPr="005572AF">
        <w:rPr>
          <w:rFonts w:cs="Arial"/>
          <w:bCs/>
          <w:lang w:eastAsia="ar-SA"/>
        </w:rPr>
        <w:t xml:space="preserve">   </w:t>
      </w:r>
      <w:r w:rsidRPr="005572AF">
        <w:rPr>
          <w:rFonts w:cs="Arial"/>
          <w:bCs/>
          <w:lang w:eastAsia="ar-SA"/>
        </w:rPr>
        <w:tab/>
      </w:r>
    </w:p>
    <w:p w:rsidR="005572AF" w:rsidRPr="005572AF" w:rsidRDefault="005572AF" w:rsidP="005572AF">
      <w:pPr>
        <w:suppressAutoHyphens/>
        <w:rPr>
          <w:rFonts w:cs="Arial"/>
          <w:bCs/>
          <w:lang w:eastAsia="ar-SA"/>
        </w:rPr>
      </w:pPr>
    </w:p>
    <w:p w:rsidR="005572AF" w:rsidRPr="005572AF" w:rsidRDefault="005572AF" w:rsidP="005572AF">
      <w:pPr>
        <w:suppressAutoHyphens/>
        <w:ind w:firstLine="720"/>
        <w:rPr>
          <w:rFonts w:cs="Arial"/>
          <w:bCs/>
          <w:lang w:eastAsia="ar-SA"/>
        </w:rPr>
      </w:pPr>
      <w:r w:rsidRPr="005572AF">
        <w:rPr>
          <w:rFonts w:cs="Arial"/>
          <w:b/>
          <w:bCs/>
          <w:lang w:eastAsia="ar-SA"/>
        </w:rPr>
        <w:t xml:space="preserve">XIV.  CARACTERUL CONFIDENŢIAL AL ACORDULUI - CADRU </w:t>
      </w:r>
    </w:p>
    <w:p w:rsidR="005572AF" w:rsidRPr="005572AF" w:rsidRDefault="005572AF" w:rsidP="005572AF">
      <w:pPr>
        <w:suppressAutoHyphens/>
        <w:jc w:val="both"/>
        <w:rPr>
          <w:rFonts w:cs="Arial"/>
          <w:b/>
          <w:lang w:eastAsia="ar-SA"/>
        </w:rPr>
      </w:pPr>
      <w:r w:rsidRPr="005572AF">
        <w:rPr>
          <w:rFonts w:cs="Arial"/>
          <w:b/>
          <w:bCs/>
          <w:lang w:eastAsia="ar-SA"/>
        </w:rPr>
        <w:t xml:space="preserve">14.1. </w:t>
      </w:r>
      <w:r w:rsidRPr="005572AF">
        <w:rPr>
          <w:rFonts w:cs="Arial"/>
          <w:bCs/>
          <w:lang w:eastAsia="ar-SA"/>
        </w:rPr>
        <w:t xml:space="preserve">   </w:t>
      </w:r>
      <w:r w:rsidRPr="005572AF">
        <w:rPr>
          <w:rFonts w:cs="Arial"/>
          <w:lang w:eastAsia="ar-SA"/>
        </w:rPr>
        <w:t xml:space="preserve">Fără a aduce atingere derulării şi execuţiei prezentului acord - cadru, Locatorul are obligaţia de a asigura garantarea protejării acelor informaţii pe care Locatarul le </w:t>
      </w:r>
      <w:r w:rsidRPr="005572AF">
        <w:rPr>
          <w:rFonts w:cs="Arial"/>
          <w:lang w:eastAsia="ar-SA"/>
        </w:rPr>
        <w:lastRenderedPageBreak/>
        <w:t>precizează ca fiind confidenţiale, în măsura în care, în mod obiectiv, dezvăluirea acestor informaţii ar prejudicia interesele legitime ale acestuia.</w:t>
      </w:r>
    </w:p>
    <w:p w:rsidR="005572AF" w:rsidRPr="005572AF" w:rsidRDefault="005572AF" w:rsidP="005572AF">
      <w:pPr>
        <w:suppressAutoHyphens/>
        <w:jc w:val="both"/>
        <w:rPr>
          <w:rFonts w:cs="Arial"/>
          <w:lang w:eastAsia="ar-SA"/>
        </w:rPr>
      </w:pPr>
      <w:r w:rsidRPr="005572AF">
        <w:rPr>
          <w:rFonts w:cs="Arial"/>
          <w:b/>
          <w:lang w:eastAsia="ar-SA"/>
        </w:rPr>
        <w:t>14.2.</w:t>
      </w:r>
      <w:r w:rsidRPr="005572AF">
        <w:rPr>
          <w:rFonts w:cs="Arial"/>
          <w:lang w:eastAsia="ar-SA"/>
        </w:rPr>
        <w:t xml:space="preserve">    Dispoziţiile art. 13.1 se aplică în mod corespunzător şi în cazul Locatarului.</w:t>
      </w:r>
    </w:p>
    <w:p w:rsidR="005572AF" w:rsidRPr="005572AF" w:rsidRDefault="005572AF" w:rsidP="005572AF">
      <w:pPr>
        <w:suppressAutoHyphens/>
        <w:rPr>
          <w:rFonts w:cs="Arial"/>
          <w:lang w:eastAsia="ar-SA"/>
        </w:rPr>
      </w:pPr>
    </w:p>
    <w:p w:rsidR="005572AF" w:rsidRPr="005572AF" w:rsidRDefault="005572AF" w:rsidP="005572AF">
      <w:pPr>
        <w:suppressAutoHyphens/>
        <w:ind w:firstLine="720"/>
        <w:rPr>
          <w:rFonts w:cs="Arial"/>
          <w:bCs/>
          <w:lang w:eastAsia="ar-SA"/>
        </w:rPr>
      </w:pPr>
      <w:r w:rsidRPr="005572AF">
        <w:rPr>
          <w:rFonts w:cs="Arial"/>
          <w:b/>
          <w:bCs/>
          <w:lang w:eastAsia="ar-SA"/>
        </w:rPr>
        <w:t xml:space="preserve"> XV. SOLUTIONAREA LITIGIILOR</w:t>
      </w:r>
    </w:p>
    <w:p w:rsidR="005572AF" w:rsidRPr="005572AF" w:rsidRDefault="005572AF" w:rsidP="005572AF">
      <w:pPr>
        <w:suppressAutoHyphens/>
        <w:jc w:val="both"/>
        <w:rPr>
          <w:rFonts w:cs="Arial"/>
          <w:b/>
          <w:bCs/>
          <w:lang w:eastAsia="ar-SA"/>
        </w:rPr>
      </w:pPr>
      <w:r w:rsidRPr="005572AF">
        <w:rPr>
          <w:rFonts w:cs="Arial"/>
          <w:b/>
          <w:bCs/>
          <w:lang w:eastAsia="ar-SA"/>
        </w:rPr>
        <w:t>15.1.</w:t>
      </w:r>
      <w:r w:rsidRPr="005572AF">
        <w:rPr>
          <w:rFonts w:cs="Arial"/>
          <w:bCs/>
          <w:lang w:eastAsia="ar-SA"/>
        </w:rPr>
        <w:t xml:space="preserve">   Părţile vor face toate eforturile pentru a rezolva pe cale amiabilă, prin tratative directe, orice neînţelegere sau dispută care se poate ivi între ei în cadrul sau în legătură cu îndeplinirea acordului - cadru.</w:t>
      </w:r>
    </w:p>
    <w:p w:rsidR="005572AF" w:rsidRPr="005572AF" w:rsidRDefault="005572AF" w:rsidP="005572AF">
      <w:pPr>
        <w:suppressAutoHyphens/>
        <w:jc w:val="both"/>
        <w:rPr>
          <w:rFonts w:cs="Arial"/>
          <w:b/>
        </w:rPr>
      </w:pPr>
      <w:r w:rsidRPr="005572AF">
        <w:rPr>
          <w:rFonts w:cs="Arial"/>
          <w:b/>
          <w:bCs/>
          <w:lang w:eastAsia="ar-SA"/>
        </w:rPr>
        <w:t xml:space="preserve">15.2. </w:t>
      </w:r>
      <w:r w:rsidRPr="005572AF">
        <w:rPr>
          <w:rFonts w:cs="Arial"/>
          <w:bCs/>
          <w:lang w:eastAsia="ar-SA"/>
        </w:rPr>
        <w:t xml:space="preserve">    Dacă după 15 zile de la începerea acestor tratative, părţile nu reuşesc să rezolve în mod amiabil o divergenţă contractuală, fiecare poate solicita ca disputa să se soluţioneze de către instanţele judecătoreşti competente, conform dreptului comun. </w:t>
      </w:r>
    </w:p>
    <w:p w:rsidR="005572AF" w:rsidRPr="005572AF" w:rsidRDefault="005572AF" w:rsidP="005572AF">
      <w:pPr>
        <w:suppressAutoHyphens/>
        <w:jc w:val="both"/>
        <w:rPr>
          <w:rFonts w:cs="Arial"/>
          <w:bCs/>
          <w:lang w:eastAsia="ar-SA"/>
        </w:rPr>
      </w:pPr>
      <w:r w:rsidRPr="005572AF">
        <w:rPr>
          <w:rFonts w:cs="Arial"/>
          <w:b/>
        </w:rPr>
        <w:t xml:space="preserve">15.3. </w:t>
      </w:r>
      <w:r w:rsidRPr="005572AF">
        <w:rPr>
          <w:rFonts w:cs="Arial"/>
        </w:rPr>
        <w:t xml:space="preserve">     Documentaţia de atribuire, emisă de Locatar şi oferta emisă de Locator, vor servi interpretării clauzelor contractuale în caz de divergenţă.</w:t>
      </w:r>
    </w:p>
    <w:p w:rsidR="005572AF" w:rsidRPr="005572AF" w:rsidRDefault="005572AF" w:rsidP="005572AF">
      <w:pPr>
        <w:suppressAutoHyphens/>
        <w:rPr>
          <w:rFonts w:cs="Arial"/>
          <w:bCs/>
          <w:lang w:eastAsia="ar-SA"/>
        </w:rPr>
      </w:pPr>
    </w:p>
    <w:p w:rsidR="005572AF" w:rsidRPr="005572AF" w:rsidRDefault="005572AF" w:rsidP="005572AF">
      <w:pPr>
        <w:suppressAutoHyphens/>
        <w:ind w:firstLine="720"/>
        <w:rPr>
          <w:rFonts w:cs="Arial"/>
          <w:bCs/>
          <w:lang w:eastAsia="ar-SA"/>
        </w:rPr>
      </w:pPr>
      <w:r w:rsidRPr="005572AF">
        <w:rPr>
          <w:rFonts w:cs="Arial"/>
          <w:b/>
          <w:bCs/>
          <w:lang w:eastAsia="ar-SA"/>
        </w:rPr>
        <w:t>XVI. COMUNICĂRI</w:t>
      </w:r>
    </w:p>
    <w:p w:rsidR="005572AF" w:rsidRPr="005572AF" w:rsidRDefault="005572AF" w:rsidP="005572AF">
      <w:pPr>
        <w:suppressAutoHyphens/>
        <w:jc w:val="both"/>
        <w:rPr>
          <w:rFonts w:cs="Arial"/>
          <w:b/>
          <w:bCs/>
          <w:lang w:eastAsia="ar-SA"/>
        </w:rPr>
      </w:pPr>
      <w:r w:rsidRPr="005572AF">
        <w:rPr>
          <w:rFonts w:cs="Arial"/>
          <w:b/>
          <w:bCs/>
          <w:lang w:eastAsia="ar-SA"/>
        </w:rPr>
        <w:t>16.1.</w:t>
      </w:r>
      <w:r w:rsidRPr="005572AF">
        <w:rPr>
          <w:rFonts w:cs="Arial"/>
          <w:bCs/>
          <w:lang w:eastAsia="ar-SA"/>
        </w:rPr>
        <w:t xml:space="preserve">   Orice comunicare între părţi, referitoare la îndeplinirea prezentului acord - cadru, trebuie să fie transmisă în scris.</w:t>
      </w:r>
    </w:p>
    <w:p w:rsidR="005572AF" w:rsidRPr="005572AF" w:rsidRDefault="005572AF" w:rsidP="005572AF">
      <w:pPr>
        <w:suppressAutoHyphens/>
        <w:jc w:val="both"/>
        <w:rPr>
          <w:rFonts w:cs="Arial"/>
          <w:b/>
          <w:bCs/>
          <w:lang w:eastAsia="ar-SA"/>
        </w:rPr>
      </w:pPr>
      <w:r w:rsidRPr="005572AF">
        <w:rPr>
          <w:rFonts w:cs="Arial"/>
          <w:b/>
          <w:bCs/>
          <w:lang w:eastAsia="ar-SA"/>
        </w:rPr>
        <w:t xml:space="preserve">16.2. </w:t>
      </w:r>
      <w:r w:rsidRPr="005572AF">
        <w:rPr>
          <w:rFonts w:cs="Arial"/>
          <w:bCs/>
          <w:lang w:eastAsia="ar-SA"/>
        </w:rPr>
        <w:t xml:space="preserve">  Orice document scris trebuie înregistrat atât în momentul transmiterii cât şi în momentul primirii.</w:t>
      </w:r>
    </w:p>
    <w:p w:rsidR="005572AF" w:rsidRPr="005572AF" w:rsidRDefault="005572AF" w:rsidP="005572AF">
      <w:pPr>
        <w:suppressAutoHyphens/>
        <w:jc w:val="both"/>
        <w:rPr>
          <w:rFonts w:cs="Arial"/>
          <w:b/>
          <w:bCs/>
          <w:lang w:eastAsia="ar-SA"/>
        </w:rPr>
      </w:pPr>
      <w:r w:rsidRPr="005572AF">
        <w:rPr>
          <w:rFonts w:cs="Arial"/>
          <w:b/>
          <w:bCs/>
          <w:lang w:eastAsia="ar-SA"/>
        </w:rPr>
        <w:t xml:space="preserve">16.3. </w:t>
      </w:r>
      <w:r w:rsidRPr="005572AF">
        <w:rPr>
          <w:rFonts w:cs="Arial"/>
          <w:bCs/>
          <w:lang w:eastAsia="ar-SA"/>
        </w:rPr>
        <w:t xml:space="preserve">  Comunicările între părţi se pot face şi prin telefon, fax sau e-mail, cu condiţia confirmării în scris a primirii comunicării.  </w:t>
      </w:r>
    </w:p>
    <w:p w:rsidR="005572AF" w:rsidRPr="005572AF" w:rsidRDefault="005572AF" w:rsidP="005572AF">
      <w:pPr>
        <w:suppressAutoHyphens/>
        <w:jc w:val="both"/>
        <w:rPr>
          <w:rFonts w:cs="Arial"/>
          <w:b/>
          <w:bCs/>
          <w:lang w:eastAsia="ar-SA"/>
        </w:rPr>
      </w:pPr>
      <w:r w:rsidRPr="005572AF">
        <w:rPr>
          <w:rFonts w:cs="Arial"/>
          <w:b/>
          <w:bCs/>
          <w:lang w:eastAsia="ar-SA"/>
        </w:rPr>
        <w:t>16.4.</w:t>
      </w:r>
      <w:r w:rsidRPr="005572AF">
        <w:rPr>
          <w:rFonts w:cs="Arial"/>
          <w:bCs/>
          <w:lang w:eastAsia="ar-SA"/>
        </w:rPr>
        <w:t xml:space="preserve">   În cazul în care comunicarea se face pe cale poştală, ea va fi transmisă prin scrisoare recomandată, cu confirmare de primire şi se consideră primită la data menţionată pe confirmarea de la oficiul primitor.</w:t>
      </w:r>
    </w:p>
    <w:p w:rsidR="005572AF" w:rsidRPr="005572AF" w:rsidRDefault="005572AF" w:rsidP="005572AF">
      <w:pPr>
        <w:suppressAutoHyphens/>
        <w:jc w:val="both"/>
        <w:rPr>
          <w:rFonts w:cs="Arial"/>
          <w:bCs/>
          <w:i/>
          <w:lang w:eastAsia="ar-SA"/>
        </w:rPr>
      </w:pPr>
      <w:r w:rsidRPr="005572AF">
        <w:rPr>
          <w:rFonts w:cs="Arial"/>
          <w:b/>
          <w:bCs/>
          <w:lang w:eastAsia="ar-SA"/>
        </w:rPr>
        <w:t>16.5.</w:t>
      </w:r>
      <w:r w:rsidRPr="005572AF">
        <w:rPr>
          <w:rFonts w:cs="Arial"/>
          <w:bCs/>
          <w:lang w:eastAsia="ar-SA"/>
        </w:rPr>
        <w:t xml:space="preserve">    Dacă confirmarea se transmite prin fax sau e-mail în zile nelucrătoare, ea se consideră primită în prima zi lucrătoare după cea în care a fost expediată.</w:t>
      </w:r>
    </w:p>
    <w:p w:rsidR="005572AF" w:rsidRPr="005572AF" w:rsidRDefault="005572AF" w:rsidP="005572AF">
      <w:pPr>
        <w:suppressAutoHyphens/>
        <w:rPr>
          <w:rFonts w:cs="Arial"/>
          <w:b/>
          <w:bCs/>
          <w:lang w:eastAsia="ar-SA"/>
        </w:rPr>
      </w:pPr>
      <w:r w:rsidRPr="005572AF">
        <w:rPr>
          <w:rFonts w:cs="Arial"/>
          <w:bCs/>
          <w:i/>
          <w:lang w:eastAsia="ar-SA"/>
        </w:rPr>
        <w:t xml:space="preserve">  </w:t>
      </w:r>
      <w:r w:rsidRPr="005572AF">
        <w:rPr>
          <w:rFonts w:cs="Arial"/>
          <w:bCs/>
          <w:i/>
          <w:lang w:eastAsia="ar-SA"/>
        </w:rPr>
        <w:tab/>
        <w:t xml:space="preserve"> </w:t>
      </w:r>
    </w:p>
    <w:p w:rsidR="005572AF" w:rsidRPr="005572AF" w:rsidRDefault="005572AF" w:rsidP="005572AF">
      <w:pPr>
        <w:suppressAutoHyphens/>
        <w:ind w:firstLine="720"/>
        <w:rPr>
          <w:rFonts w:cs="Arial"/>
          <w:bCs/>
          <w:lang w:eastAsia="ar-SA"/>
        </w:rPr>
      </w:pPr>
      <w:r w:rsidRPr="005572AF">
        <w:rPr>
          <w:rFonts w:cs="Arial"/>
          <w:b/>
          <w:bCs/>
          <w:lang w:eastAsia="ar-SA"/>
        </w:rPr>
        <w:t xml:space="preserve">XVII.  AMENDAMENTE </w:t>
      </w:r>
    </w:p>
    <w:p w:rsidR="005572AF" w:rsidRPr="005572AF" w:rsidRDefault="005572AF" w:rsidP="005572AF">
      <w:pPr>
        <w:suppressAutoHyphens/>
        <w:jc w:val="both"/>
        <w:rPr>
          <w:rFonts w:cs="Arial"/>
          <w:bCs/>
          <w:lang w:eastAsia="ar-SA"/>
        </w:rPr>
      </w:pPr>
      <w:r w:rsidRPr="005572AF">
        <w:rPr>
          <w:rFonts w:cs="Arial"/>
          <w:b/>
          <w:bCs/>
          <w:lang w:eastAsia="ar-SA"/>
        </w:rPr>
        <w:t>17.1.</w:t>
      </w:r>
      <w:r w:rsidRPr="005572AF">
        <w:rPr>
          <w:rFonts w:cs="Arial"/>
          <w:bCs/>
          <w:lang w:eastAsia="ar-SA"/>
        </w:rPr>
        <w:t xml:space="preserve">    Părţile contractante au dreptul, pe durata îndeplinirii acordului-cadru, de a conveni modificarea clauzelor contractuale, prin act adiţional. </w:t>
      </w:r>
    </w:p>
    <w:p w:rsidR="005572AF" w:rsidRPr="005572AF" w:rsidRDefault="005572AF" w:rsidP="005572AF">
      <w:pPr>
        <w:suppressAutoHyphens/>
        <w:rPr>
          <w:rFonts w:cs="Arial"/>
          <w:bCs/>
          <w:lang w:eastAsia="ar-SA"/>
        </w:rPr>
      </w:pPr>
    </w:p>
    <w:p w:rsidR="005572AF" w:rsidRPr="005572AF" w:rsidRDefault="005572AF" w:rsidP="005572AF">
      <w:pPr>
        <w:suppressAutoHyphens/>
        <w:ind w:firstLine="720"/>
        <w:rPr>
          <w:rFonts w:cs="Arial"/>
          <w:b/>
          <w:bCs/>
          <w:lang w:eastAsia="ar-SA"/>
        </w:rPr>
      </w:pPr>
      <w:r w:rsidRPr="005572AF">
        <w:rPr>
          <w:rFonts w:cs="Arial"/>
          <w:b/>
          <w:bCs/>
          <w:lang w:eastAsia="ar-SA"/>
        </w:rPr>
        <w:t>XVIII.  LIMBA CARE GUVERNEAZĂ ACORDUL - CADRU. LEGEA APLICABILĂ</w:t>
      </w:r>
    </w:p>
    <w:p w:rsidR="005572AF" w:rsidRPr="005572AF" w:rsidRDefault="005572AF" w:rsidP="005572AF">
      <w:pPr>
        <w:suppressAutoHyphens/>
        <w:ind w:firstLine="720"/>
        <w:rPr>
          <w:rFonts w:cs="Arial"/>
          <w:bCs/>
          <w:lang w:eastAsia="ar-SA"/>
        </w:rPr>
      </w:pPr>
      <w:r w:rsidRPr="005572AF">
        <w:rPr>
          <w:rFonts w:cs="Arial"/>
          <w:b/>
          <w:bCs/>
          <w:lang w:eastAsia="ar-SA"/>
        </w:rPr>
        <w:t xml:space="preserve">          ACORDULUI - CADRU</w:t>
      </w:r>
    </w:p>
    <w:p w:rsidR="005572AF" w:rsidRPr="005572AF" w:rsidRDefault="005572AF" w:rsidP="005572AF">
      <w:pPr>
        <w:suppressAutoHyphens/>
        <w:jc w:val="both"/>
        <w:rPr>
          <w:rFonts w:cs="Arial"/>
          <w:b/>
          <w:bCs/>
          <w:lang w:eastAsia="ar-SA"/>
        </w:rPr>
      </w:pPr>
      <w:r w:rsidRPr="005572AF">
        <w:rPr>
          <w:rFonts w:cs="Arial"/>
          <w:b/>
          <w:bCs/>
          <w:lang w:eastAsia="ar-SA"/>
        </w:rPr>
        <w:t xml:space="preserve">18.1. </w:t>
      </w:r>
      <w:r w:rsidRPr="005572AF">
        <w:rPr>
          <w:rFonts w:cs="Arial"/>
          <w:bCs/>
          <w:lang w:eastAsia="ar-SA"/>
        </w:rPr>
        <w:t xml:space="preserve">     Limba care guvernează acordul - cadru este limba română.</w:t>
      </w:r>
    </w:p>
    <w:p w:rsidR="005572AF" w:rsidRPr="005572AF" w:rsidRDefault="005572AF" w:rsidP="005572AF">
      <w:pPr>
        <w:suppressAutoHyphens/>
        <w:jc w:val="both"/>
        <w:rPr>
          <w:rFonts w:cs="Arial"/>
          <w:bCs/>
          <w:lang w:eastAsia="ar-SA"/>
        </w:rPr>
      </w:pPr>
      <w:r w:rsidRPr="005572AF">
        <w:rPr>
          <w:rFonts w:cs="Arial"/>
          <w:b/>
          <w:bCs/>
          <w:lang w:eastAsia="ar-SA"/>
        </w:rPr>
        <w:t xml:space="preserve">18.2. </w:t>
      </w:r>
      <w:r w:rsidRPr="005572AF">
        <w:rPr>
          <w:rFonts w:cs="Arial"/>
          <w:bCs/>
          <w:lang w:eastAsia="ar-SA"/>
        </w:rPr>
        <w:t xml:space="preserve">     Acordul - cadru va fi interpretat conform legilor din România.</w:t>
      </w:r>
    </w:p>
    <w:p w:rsidR="005572AF" w:rsidRPr="005572AF" w:rsidRDefault="005572AF" w:rsidP="005572AF">
      <w:pPr>
        <w:suppressAutoHyphens/>
        <w:rPr>
          <w:rFonts w:cs="Arial"/>
          <w:bCs/>
          <w:lang w:eastAsia="ar-SA"/>
        </w:rPr>
      </w:pPr>
    </w:p>
    <w:p w:rsidR="005572AF" w:rsidRPr="005572AF" w:rsidRDefault="005572AF" w:rsidP="005572AF">
      <w:pPr>
        <w:suppressAutoHyphens/>
        <w:ind w:firstLine="720"/>
        <w:rPr>
          <w:rFonts w:cs="Arial"/>
          <w:bCs/>
          <w:lang w:eastAsia="ar-SA"/>
        </w:rPr>
      </w:pPr>
      <w:r w:rsidRPr="005572AF">
        <w:rPr>
          <w:rFonts w:cs="Arial"/>
          <w:b/>
          <w:bCs/>
          <w:lang w:eastAsia="ar-SA"/>
        </w:rPr>
        <w:t>XIX.  ALTE CLAUZE</w:t>
      </w:r>
    </w:p>
    <w:p w:rsidR="00E563C4" w:rsidRDefault="005572AF" w:rsidP="005572AF">
      <w:pPr>
        <w:suppressAutoHyphens/>
        <w:jc w:val="both"/>
        <w:rPr>
          <w:rFonts w:eastAsia="Lucida Sans Unicode" w:cs="Arial"/>
          <w:lang w:eastAsia="ar-SA"/>
        </w:rPr>
      </w:pPr>
      <w:r w:rsidRPr="005572AF">
        <w:rPr>
          <w:rFonts w:cs="Arial"/>
          <w:b/>
          <w:lang w:eastAsia="ar-SA"/>
        </w:rPr>
        <w:t xml:space="preserve">19.1. </w:t>
      </w:r>
      <w:r w:rsidRPr="005572AF">
        <w:rPr>
          <w:rFonts w:cs="Arial"/>
          <w:lang w:eastAsia="ar-SA"/>
        </w:rPr>
        <w:t xml:space="preserve">  </w:t>
      </w:r>
      <w:r w:rsidRPr="005572AF">
        <w:rPr>
          <w:rFonts w:eastAsia="Lucida Sans Unicode" w:cs="Arial"/>
          <w:lang w:eastAsia="ar-SA"/>
        </w:rPr>
        <w:t>Termenele de îndeplinire a unor obligaţii contractuale de către părţile contractante, expiră în ultima zi a termenului. În cazul în care ultima zi ce constituie termenul de îndeplinire a unor obligaţii coincide cu o sărbătoare legală ori cu o zi nelucrătoare, atunci termenul se prelungeşte până în ziua imediat următoare zilei de sărbătoare legală sau zilei nelucrătoare.</w:t>
      </w:r>
    </w:p>
    <w:p w:rsidR="00E563C4" w:rsidRPr="00E563C4" w:rsidRDefault="00E563C4" w:rsidP="00E563C4">
      <w:pPr>
        <w:suppressAutoHyphens/>
        <w:jc w:val="both"/>
        <w:rPr>
          <w:rFonts w:eastAsia="Lucida Sans Unicode" w:cs="Arial"/>
          <w:bCs/>
          <w:lang w:eastAsia="ar-SA"/>
        </w:rPr>
      </w:pPr>
      <w:r w:rsidRPr="00E563C4">
        <w:rPr>
          <w:rFonts w:eastAsia="Lucida Sans Unicode" w:cs="Arial"/>
          <w:b/>
          <w:bCs/>
          <w:lang w:eastAsia="ar-SA"/>
        </w:rPr>
        <w:t>19.2</w:t>
      </w:r>
      <w:r w:rsidRPr="00E563C4">
        <w:rPr>
          <w:rFonts w:eastAsia="Lucida Sans Unicode" w:cs="Arial"/>
          <w:bCs/>
          <w:lang w:eastAsia="ar-SA"/>
        </w:rPr>
        <w:tab/>
        <w:t>CLAUZA ANTI - MITA</w:t>
      </w:r>
    </w:p>
    <w:p w:rsidR="00E327F2" w:rsidRDefault="00E563C4" w:rsidP="00E563C4">
      <w:pPr>
        <w:suppressAutoHyphens/>
        <w:jc w:val="both"/>
        <w:rPr>
          <w:rFonts w:eastAsia="Lucida Sans Unicode" w:cs="Arial"/>
          <w:bCs/>
          <w:lang w:eastAsia="ar-SA"/>
        </w:rPr>
      </w:pPr>
      <w:r w:rsidRPr="00E563C4">
        <w:rPr>
          <w:rFonts w:eastAsia="Lucida Sans Unicode" w:cs="Arial"/>
          <w:bCs/>
          <w:lang w:eastAsia="ar-SA"/>
        </w:rPr>
        <w:t>Partile vor avea o conduita si vor realiza activitatile prevazute de prezentul Contract intr-o maniera conforma cu bunele practici de etica in afaceri si toate legile anti-mita aplicabil</w:t>
      </w:r>
      <w:r w:rsidR="00E327F2">
        <w:rPr>
          <w:rFonts w:eastAsia="Lucida Sans Unicode" w:cs="Arial"/>
          <w:bCs/>
          <w:lang w:eastAsia="ar-SA"/>
        </w:rPr>
        <w:t>e (nationale si internationale).</w:t>
      </w:r>
      <w:r w:rsidRPr="00E563C4">
        <w:rPr>
          <w:rFonts w:eastAsia="Lucida Sans Unicode" w:cs="Arial"/>
          <w:bCs/>
          <w:lang w:eastAsia="ar-SA"/>
        </w:rPr>
        <w:t xml:space="preserve"> </w:t>
      </w:r>
    </w:p>
    <w:p w:rsidR="00E563C4" w:rsidRPr="00E563C4" w:rsidRDefault="00E563C4" w:rsidP="00E563C4">
      <w:pPr>
        <w:suppressAutoHyphens/>
        <w:jc w:val="both"/>
        <w:rPr>
          <w:rFonts w:eastAsia="Lucida Sans Unicode" w:cs="Arial"/>
          <w:bCs/>
          <w:lang w:eastAsia="ar-SA"/>
        </w:rPr>
      </w:pPr>
      <w:r w:rsidRPr="00E563C4">
        <w:rPr>
          <w:rFonts w:eastAsia="Lucida Sans Unicode" w:cs="Arial"/>
          <w:bCs/>
          <w:lang w:eastAsia="ar-SA"/>
        </w:rPr>
        <w:t>Nerespectarea prevederilor prezentei clauze este considerata o incalcare materiala grava a prevederilor prezentului Contract de catre parti.</w:t>
      </w:r>
    </w:p>
    <w:p w:rsidR="00652747" w:rsidRDefault="00652747" w:rsidP="00E563C4">
      <w:pPr>
        <w:suppressAutoHyphens/>
        <w:jc w:val="both"/>
        <w:rPr>
          <w:rFonts w:eastAsia="Lucida Sans Unicode" w:cs="Arial"/>
          <w:b/>
          <w:bCs/>
          <w:lang w:eastAsia="ar-SA"/>
        </w:rPr>
      </w:pPr>
    </w:p>
    <w:p w:rsidR="00E563C4" w:rsidRPr="00E563C4" w:rsidRDefault="00E563C4" w:rsidP="00E563C4">
      <w:pPr>
        <w:suppressAutoHyphens/>
        <w:jc w:val="both"/>
        <w:rPr>
          <w:rFonts w:eastAsia="Lucida Sans Unicode" w:cs="Arial"/>
          <w:bCs/>
          <w:lang w:eastAsia="ar-SA"/>
        </w:rPr>
      </w:pPr>
      <w:r w:rsidRPr="00E563C4">
        <w:rPr>
          <w:rFonts w:eastAsia="Lucida Sans Unicode" w:cs="Arial"/>
          <w:b/>
          <w:bCs/>
          <w:lang w:eastAsia="ar-SA"/>
        </w:rPr>
        <w:lastRenderedPageBreak/>
        <w:t>19.3</w:t>
      </w:r>
      <w:r w:rsidRPr="00E563C4">
        <w:rPr>
          <w:rFonts w:eastAsia="Lucida Sans Unicode" w:cs="Arial"/>
          <w:bCs/>
          <w:lang w:eastAsia="ar-SA"/>
        </w:rPr>
        <w:tab/>
        <w:t>PRELUCRARE DATE CU CARACTER PERSONAL</w:t>
      </w:r>
    </w:p>
    <w:p w:rsidR="00E563C4" w:rsidRPr="00E563C4" w:rsidRDefault="00E563C4" w:rsidP="00E563C4">
      <w:pPr>
        <w:suppressAutoHyphens/>
        <w:jc w:val="both"/>
        <w:rPr>
          <w:rFonts w:eastAsia="Lucida Sans Unicode" w:cs="Arial"/>
          <w:bCs/>
          <w:lang w:eastAsia="ar-SA"/>
        </w:rPr>
      </w:pPr>
      <w:r w:rsidRPr="00E563C4">
        <w:rPr>
          <w:rFonts w:eastAsia="Lucida Sans Unicode" w:cs="Arial"/>
          <w:bCs/>
          <w:lang w:eastAsia="ar-SA"/>
        </w:rPr>
        <w:t>Partile contractuale declara ca prelucreaza datele cu caracter personal ale persoanelor de contact, reprezentantilor legali sau conventionali, ale colaboratorilor, ale angajatilor si/sau ale altor persoane fizice („persoane vizate”) desemnate de catre partile contractuale in vederea desfasurarii prezentului Contract.</w:t>
      </w:r>
    </w:p>
    <w:p w:rsidR="00E563C4" w:rsidRPr="00E563C4" w:rsidRDefault="00E563C4" w:rsidP="00E563C4">
      <w:pPr>
        <w:suppressAutoHyphens/>
        <w:jc w:val="both"/>
        <w:rPr>
          <w:rFonts w:eastAsia="Lucida Sans Unicode" w:cs="Arial"/>
          <w:bCs/>
          <w:lang w:eastAsia="ar-SA"/>
        </w:rPr>
      </w:pPr>
      <w:r w:rsidRPr="00E563C4">
        <w:rPr>
          <w:rFonts w:eastAsia="Lucida Sans Unicode" w:cs="Arial"/>
          <w:bCs/>
          <w:lang w:eastAsia="ar-SA"/>
        </w:rPr>
        <w:t>Temeiul juridic al prelucrarii este reprezentat de art. 6 alin. 1 lit. b) din Regulamentul (UE) 2016/679 al Parlamentului European si al Consiliului din 27.04.2016 privind protectia datelor cu caracter personal, respectiv: "prelucrarea este necesara pentru executarea unui contract la care persoana vizata este parte sau pentru a face demersuri la cererea persoanei vizate inainte de incheierea unui contract";</w:t>
      </w:r>
    </w:p>
    <w:p w:rsidR="00E563C4" w:rsidRPr="00E563C4" w:rsidRDefault="00E563C4" w:rsidP="00E563C4">
      <w:pPr>
        <w:suppressAutoHyphens/>
        <w:jc w:val="both"/>
        <w:rPr>
          <w:rFonts w:eastAsia="Lucida Sans Unicode" w:cs="Arial"/>
          <w:bCs/>
          <w:lang w:eastAsia="ar-SA"/>
        </w:rPr>
      </w:pPr>
      <w:r w:rsidRPr="00E563C4">
        <w:rPr>
          <w:rFonts w:eastAsia="Lucida Sans Unicode" w:cs="Arial"/>
          <w:bCs/>
          <w:lang w:eastAsia="ar-SA"/>
        </w:rPr>
        <w:tab/>
        <w:t>Scopurile pentru care partile contractuale prelucreaza datele cu caracter personal:</w:t>
      </w:r>
    </w:p>
    <w:p w:rsidR="00E563C4" w:rsidRPr="00E563C4" w:rsidRDefault="00E563C4" w:rsidP="00E563C4">
      <w:pPr>
        <w:numPr>
          <w:ilvl w:val="0"/>
          <w:numId w:val="2"/>
        </w:numPr>
        <w:suppressAutoHyphens/>
        <w:jc w:val="both"/>
        <w:rPr>
          <w:rFonts w:eastAsia="Lucida Sans Unicode" w:cs="Arial"/>
          <w:bCs/>
          <w:lang w:eastAsia="ar-SA"/>
        </w:rPr>
      </w:pPr>
      <w:r w:rsidRPr="00E563C4">
        <w:rPr>
          <w:rFonts w:eastAsia="Lucida Sans Unicode" w:cs="Arial"/>
          <w:bCs/>
          <w:lang w:eastAsia="ar-SA"/>
        </w:rPr>
        <w:t>indeplinirea obligatiilor legale ale partilor contractuale in contextul derularii relatiilor contractuale: gestiune administrativ-financiara; pastrarea/depozitarea (premergatoare arhivarii) si arhivarea documentelor; realizarea de audituri si investigatii interne; gestionarea controalelor efectuate de autoritati; implementarea masurilor de securitate a datelor cu caracter personal (inclusiv prin realizarea de copii de siguranta); alte obligatii legale aplicabile in functie de natura relatiei contractuale si/sau calitatea persoanelor vizate. Pentru ideplinirea scopurilor anterior mentionate, partile contractuale se vor baza, in masura in care este necesar, si pe interesul acestora legitim in desfasurarea obiectului lor de activitate;</w:t>
      </w:r>
    </w:p>
    <w:p w:rsidR="00E563C4" w:rsidRPr="00E563C4" w:rsidRDefault="00E563C4" w:rsidP="00E563C4">
      <w:pPr>
        <w:numPr>
          <w:ilvl w:val="0"/>
          <w:numId w:val="2"/>
        </w:numPr>
        <w:suppressAutoHyphens/>
        <w:jc w:val="both"/>
        <w:rPr>
          <w:rFonts w:eastAsia="Lucida Sans Unicode" w:cs="Arial"/>
          <w:bCs/>
          <w:lang w:eastAsia="ar-SA"/>
        </w:rPr>
      </w:pPr>
      <w:r w:rsidRPr="00E563C4">
        <w:rPr>
          <w:rFonts w:eastAsia="Lucida Sans Unicode" w:cs="Arial"/>
          <w:bCs/>
          <w:lang w:eastAsia="ar-SA"/>
        </w:rPr>
        <w:t>incheierea si desfasurarea contractului incheiat intre parti prin raportare la specificul relatiei contractuale;</w:t>
      </w:r>
    </w:p>
    <w:p w:rsidR="00E563C4" w:rsidRPr="00E563C4" w:rsidRDefault="00E563C4" w:rsidP="00E563C4">
      <w:pPr>
        <w:numPr>
          <w:ilvl w:val="0"/>
          <w:numId w:val="2"/>
        </w:numPr>
        <w:suppressAutoHyphens/>
        <w:jc w:val="both"/>
        <w:rPr>
          <w:rFonts w:eastAsia="Lucida Sans Unicode" w:cs="Arial"/>
          <w:bCs/>
          <w:lang w:eastAsia="ar-SA"/>
        </w:rPr>
      </w:pPr>
      <w:r w:rsidRPr="00E563C4">
        <w:rPr>
          <w:rFonts w:eastAsia="Lucida Sans Unicode" w:cs="Arial"/>
          <w:bCs/>
          <w:lang w:eastAsia="ar-SA"/>
        </w:rPr>
        <w:t>gestionarea reclamatiilor.</w:t>
      </w:r>
    </w:p>
    <w:p w:rsidR="00E563C4" w:rsidRPr="00E563C4" w:rsidRDefault="00E563C4" w:rsidP="00E563C4">
      <w:pPr>
        <w:suppressAutoHyphens/>
        <w:jc w:val="both"/>
        <w:rPr>
          <w:rFonts w:eastAsia="Lucida Sans Unicode" w:cs="Arial"/>
          <w:bCs/>
          <w:lang w:eastAsia="ar-SA"/>
        </w:rPr>
      </w:pPr>
      <w:r w:rsidRPr="00E563C4">
        <w:rPr>
          <w:rFonts w:eastAsia="Lucida Sans Unicode" w:cs="Arial"/>
          <w:bCs/>
          <w:lang w:eastAsia="ar-SA"/>
        </w:rPr>
        <w:t>Datele care urmeaza a fi prelucrate sunt numele, prenume, functie detinuta in cadrul partii contractante, numar telefon, adresa de e-mail si orice alte date necesare pentru temeiurile si scopurile mai sus mentionate.</w:t>
      </w:r>
    </w:p>
    <w:p w:rsidR="00E563C4" w:rsidRPr="00E563C4" w:rsidRDefault="00E563C4" w:rsidP="00E563C4">
      <w:pPr>
        <w:suppressAutoHyphens/>
        <w:jc w:val="both"/>
        <w:rPr>
          <w:rFonts w:eastAsia="Lucida Sans Unicode" w:cs="Arial"/>
          <w:bCs/>
          <w:lang w:eastAsia="ar-SA"/>
        </w:rPr>
      </w:pPr>
      <w:r w:rsidRPr="00E563C4">
        <w:rPr>
          <w:rFonts w:eastAsia="Lucida Sans Unicode" w:cs="Arial"/>
          <w:bCs/>
          <w:lang w:eastAsia="ar-SA"/>
        </w:rPr>
        <w:t>Datele cu caracter personal ale persoanelor vizate vor fi prelucrate de catre partile contractuale pe durata executarii prezentului contract, precum si ulterior in vederea indeplinirii obligatiilor legale, inclusiv obligatiile de arhivare. Dupa indeplinirea duratelor de arhivare, partile contractuale pot anonimiza datele, lipsindu-le astfel de caracterul personal, pentru a efectua in continuare diverse prelucrari statistice.</w:t>
      </w:r>
    </w:p>
    <w:p w:rsidR="00E563C4" w:rsidRPr="00E563C4" w:rsidRDefault="00E563C4" w:rsidP="00E563C4">
      <w:pPr>
        <w:suppressAutoHyphens/>
        <w:jc w:val="both"/>
        <w:rPr>
          <w:rFonts w:eastAsia="Lucida Sans Unicode" w:cs="Arial"/>
          <w:bCs/>
          <w:lang w:eastAsia="ar-SA"/>
        </w:rPr>
      </w:pPr>
      <w:r w:rsidRPr="00E563C4">
        <w:rPr>
          <w:rFonts w:eastAsia="Lucida Sans Unicode" w:cs="Arial"/>
          <w:bCs/>
          <w:lang w:eastAsia="ar-SA"/>
        </w:rPr>
        <w:t>Partile contractuale vor prelucra datele cu caracter personal ale persoanelor vizate numai limitat la ceea ce este necesar in raport cu scopurile in care sunt prelucrate si pentru indeplinirea obligatiilor asumate prin Contract.</w:t>
      </w:r>
    </w:p>
    <w:p w:rsidR="00E563C4" w:rsidRPr="00E563C4" w:rsidRDefault="00E563C4" w:rsidP="00E563C4">
      <w:pPr>
        <w:suppressAutoHyphens/>
        <w:jc w:val="both"/>
        <w:rPr>
          <w:rFonts w:eastAsia="Lucida Sans Unicode" w:cs="Arial"/>
          <w:bCs/>
          <w:lang w:eastAsia="ar-SA"/>
        </w:rPr>
      </w:pPr>
      <w:r w:rsidRPr="00E563C4">
        <w:rPr>
          <w:rFonts w:eastAsia="Lucida Sans Unicode" w:cs="Arial"/>
          <w:bCs/>
          <w:lang w:eastAsia="ar-SA"/>
        </w:rPr>
        <w:t xml:space="preserve">In masura in care oricare parte contractuala dezvaluie Datele cu Caracter Personal ale persoanelor vizate catre cealalta parte contractuala pentru sau in legatura cu Contractul, avand in vedere faptul ca partea care primeste datele cu caracter personal nu beneficiaza de modalitatea practica de a asigura in mod direct informarea acestor categorii de persoane, partea contractuala emitenta are obligatia sa informeze aceste persoane cu privire la Prelucrarea Datelor cu Caracter Personal, inclusiv in contextul drepturilor de audit ale partii care primeste datele cu caracter personal prevazute in Contract. </w:t>
      </w:r>
    </w:p>
    <w:p w:rsidR="00E563C4" w:rsidRPr="00E563C4" w:rsidRDefault="00E563C4" w:rsidP="00E563C4">
      <w:pPr>
        <w:suppressAutoHyphens/>
        <w:jc w:val="both"/>
        <w:rPr>
          <w:rFonts w:eastAsia="Lucida Sans Unicode" w:cs="Arial"/>
          <w:bCs/>
          <w:lang w:eastAsia="ar-SA"/>
        </w:rPr>
      </w:pPr>
      <w:r w:rsidRPr="00E563C4">
        <w:rPr>
          <w:rFonts w:eastAsia="Lucida Sans Unicode" w:cs="Arial"/>
          <w:bCs/>
          <w:lang w:eastAsia="ar-SA"/>
        </w:rPr>
        <w:t>Partile contractuale vor lua masuri pentru ca aceasta dezvaluire sa se faca conform oricaror cerinte aplicabile, inclusiv cele privind informarea si obtinerea consimtamantului persoanelor vizate, daca e cazul, astfel incat ambele parti contractuale sa poata prelucra Datele cu Caracter Personal pentru scopurile prevazute in Contract, fara sa mai indeplineasca vreo formalitate. Partile contractuale vor respecta instructiunile ce pot fi trimise periodic in scris, in format electronic sau pe hartie, cu privire la informatiile ce trebuie furnizate respectivelor persoane fizice in scopul indeplinirii prevederilor prezentei clauze.</w:t>
      </w:r>
    </w:p>
    <w:p w:rsidR="00E563C4" w:rsidRPr="00E563C4" w:rsidRDefault="00E563C4" w:rsidP="00E563C4">
      <w:pPr>
        <w:suppressAutoHyphens/>
        <w:jc w:val="both"/>
        <w:rPr>
          <w:rFonts w:eastAsia="Lucida Sans Unicode" w:cs="Arial"/>
          <w:bCs/>
          <w:lang w:eastAsia="ar-SA"/>
        </w:rPr>
      </w:pPr>
      <w:r w:rsidRPr="00E563C4">
        <w:rPr>
          <w:rFonts w:eastAsia="Lucida Sans Unicode" w:cs="Arial"/>
          <w:bCs/>
          <w:lang w:eastAsia="ar-SA"/>
        </w:rPr>
        <w:lastRenderedPageBreak/>
        <w:t>Fiecare dintre Parti va implementa masuri tehnice și organizatorice adecvate pentru a proteja datele personale ale persoanelor vizate impotriva prelucrarii neautorizate sau ilegale și impotriva pierderii, a distrugerii sau a deteriorarii accidentale și care ofera un nivel de securitate corespunzator.</w:t>
      </w:r>
    </w:p>
    <w:p w:rsidR="00E563C4" w:rsidRPr="00E563C4" w:rsidRDefault="00E563C4" w:rsidP="00E563C4">
      <w:pPr>
        <w:suppressAutoHyphens/>
        <w:jc w:val="both"/>
        <w:rPr>
          <w:rFonts w:eastAsia="Lucida Sans Unicode" w:cs="Arial"/>
          <w:bCs/>
          <w:lang w:eastAsia="ar-SA"/>
        </w:rPr>
      </w:pPr>
      <w:r w:rsidRPr="00E563C4">
        <w:rPr>
          <w:rFonts w:eastAsia="Lucida Sans Unicode" w:cs="Arial"/>
          <w:bCs/>
          <w:lang w:eastAsia="ar-SA"/>
        </w:rPr>
        <w:t>Partile se vor asigura ca accesul la datele cu caracter personal ale persoanelor vizate este limitat la personalul implicat in desfasurarea contractului si/sau persoanele imputernicite in mod special de catre fiecare dintre ele.</w:t>
      </w:r>
    </w:p>
    <w:p w:rsidR="00E563C4" w:rsidRPr="00E563C4" w:rsidRDefault="00E563C4" w:rsidP="00E563C4">
      <w:pPr>
        <w:suppressAutoHyphens/>
        <w:jc w:val="both"/>
        <w:rPr>
          <w:rFonts w:eastAsia="Lucida Sans Unicode" w:cs="Arial"/>
          <w:bCs/>
          <w:lang w:eastAsia="ar-SA"/>
        </w:rPr>
      </w:pPr>
    </w:p>
    <w:p w:rsidR="00E563C4" w:rsidRPr="00E563C4" w:rsidRDefault="00E563C4" w:rsidP="00E563C4">
      <w:pPr>
        <w:suppressAutoHyphens/>
        <w:jc w:val="both"/>
        <w:rPr>
          <w:rFonts w:eastAsia="Lucida Sans Unicode" w:cs="Arial"/>
          <w:bCs/>
          <w:lang w:eastAsia="ar-SA"/>
        </w:rPr>
      </w:pPr>
      <w:r w:rsidRPr="00E563C4">
        <w:rPr>
          <w:rFonts w:eastAsia="Lucida Sans Unicode" w:cs="Arial"/>
          <w:b/>
          <w:bCs/>
          <w:lang w:eastAsia="ar-SA"/>
        </w:rPr>
        <w:t>19.4.</w:t>
      </w:r>
      <w:r w:rsidRPr="00E563C4">
        <w:rPr>
          <w:rFonts w:eastAsia="Lucida Sans Unicode" w:cs="Arial"/>
          <w:b/>
          <w:bCs/>
          <w:lang w:eastAsia="ar-SA"/>
        </w:rPr>
        <w:tab/>
      </w:r>
      <w:r w:rsidRPr="00E563C4">
        <w:rPr>
          <w:rFonts w:eastAsia="Lucida Sans Unicode" w:cs="Arial"/>
          <w:bCs/>
          <w:lang w:eastAsia="ar-SA"/>
        </w:rPr>
        <w:t>Prezentul acord - cadru s-a întoc</w:t>
      </w:r>
      <w:r w:rsidR="005B128A">
        <w:rPr>
          <w:rFonts w:eastAsia="Lucida Sans Unicode" w:cs="Arial"/>
          <w:bCs/>
          <w:lang w:eastAsia="ar-SA"/>
        </w:rPr>
        <w:t>mit şi semnat, astăzi ........</w:t>
      </w:r>
      <w:r w:rsidRPr="00E563C4">
        <w:rPr>
          <w:rFonts w:eastAsia="Lucida Sans Unicode" w:cs="Arial"/>
          <w:bCs/>
          <w:lang w:eastAsia="ar-SA"/>
        </w:rPr>
        <w:t>, în 2 (două) exemplare originale, câte unul pentru fiecare parte contractantă, toate având aceeaşi valoare juridică.</w:t>
      </w:r>
    </w:p>
    <w:p w:rsidR="00E563C4" w:rsidRDefault="00E563C4" w:rsidP="005572AF">
      <w:pPr>
        <w:suppressAutoHyphens/>
        <w:jc w:val="both"/>
        <w:rPr>
          <w:rFonts w:eastAsia="Lucida Sans Unicode" w:cs="Arial"/>
          <w:lang w:eastAsia="ar-SA"/>
        </w:rPr>
      </w:pPr>
    </w:p>
    <w:p w:rsidR="005572AF" w:rsidRPr="005572AF" w:rsidRDefault="005572AF" w:rsidP="005572AF">
      <w:pPr>
        <w:suppressAutoHyphens/>
        <w:jc w:val="both"/>
        <w:rPr>
          <w:rFonts w:cs="Arial"/>
          <w:b/>
          <w:bCs/>
          <w:lang w:eastAsia="ar-SA"/>
        </w:rPr>
      </w:pPr>
      <w:r w:rsidRPr="005572AF">
        <w:rPr>
          <w:rFonts w:cs="Arial"/>
          <w:bCs/>
          <w:lang w:eastAsia="ar-SA"/>
        </w:rPr>
        <w:t xml:space="preserve">   </w:t>
      </w:r>
      <w:r w:rsidRPr="005572AF">
        <w:rPr>
          <w:rFonts w:cs="Arial"/>
          <w:bCs/>
          <w:lang w:eastAsia="ar-SA"/>
        </w:rPr>
        <w:tab/>
      </w:r>
    </w:p>
    <w:p w:rsidR="005572AF" w:rsidRPr="005572AF" w:rsidRDefault="005572AF" w:rsidP="005572AF">
      <w:pPr>
        <w:suppressAutoHyphens/>
        <w:rPr>
          <w:rFonts w:cs="Arial"/>
          <w:lang w:eastAsia="ar-SA"/>
        </w:rPr>
      </w:pPr>
    </w:p>
    <w:p w:rsidR="005572AF" w:rsidRPr="005572AF" w:rsidRDefault="005572AF" w:rsidP="005572AF">
      <w:pPr>
        <w:suppressAutoHyphens/>
        <w:rPr>
          <w:rFonts w:cs="Arial"/>
          <w:lang w:eastAsia="ar-SA"/>
        </w:rPr>
      </w:pPr>
    </w:p>
    <w:p w:rsidR="00E563C4" w:rsidRPr="00E563C4" w:rsidRDefault="00E563C4" w:rsidP="00E563C4">
      <w:pPr>
        <w:tabs>
          <w:tab w:val="left" w:pos="90"/>
        </w:tabs>
        <w:spacing w:line="320" w:lineRule="atLeast"/>
        <w:rPr>
          <w:rFonts w:cs="Arial"/>
          <w:b/>
        </w:rPr>
      </w:pPr>
      <w:r w:rsidRPr="00E563C4">
        <w:rPr>
          <w:rFonts w:cs="Arial"/>
          <w:b/>
        </w:rPr>
        <w:t>LOCATOR,</w:t>
      </w:r>
      <w:r w:rsidRPr="00E563C4">
        <w:rPr>
          <w:rFonts w:cs="Arial"/>
          <w:b/>
        </w:rPr>
        <w:tab/>
      </w:r>
      <w:r w:rsidRPr="00E563C4">
        <w:rPr>
          <w:rFonts w:cs="Arial"/>
          <w:b/>
        </w:rPr>
        <w:tab/>
      </w:r>
      <w:r w:rsidRPr="00E563C4">
        <w:rPr>
          <w:rFonts w:cs="Arial"/>
          <w:b/>
        </w:rPr>
        <w:tab/>
      </w:r>
      <w:r w:rsidRPr="00E563C4">
        <w:rPr>
          <w:rFonts w:cs="Arial"/>
          <w:b/>
        </w:rPr>
        <w:tab/>
      </w:r>
      <w:r w:rsidRPr="00E563C4">
        <w:rPr>
          <w:rFonts w:cs="Arial"/>
          <w:b/>
        </w:rPr>
        <w:tab/>
      </w:r>
      <w:r w:rsidRPr="00E563C4">
        <w:rPr>
          <w:rFonts w:cs="Arial"/>
          <w:b/>
        </w:rPr>
        <w:tab/>
      </w:r>
      <w:r w:rsidRPr="00E563C4">
        <w:rPr>
          <w:rFonts w:cs="Arial"/>
          <w:b/>
        </w:rPr>
        <w:tab/>
        <w:t xml:space="preserve">    LOCATAR, </w:t>
      </w:r>
    </w:p>
    <w:p w:rsidR="00E563C4" w:rsidRPr="00E563C4" w:rsidRDefault="00E563C4" w:rsidP="00E563C4">
      <w:pPr>
        <w:tabs>
          <w:tab w:val="left" w:pos="90"/>
        </w:tabs>
        <w:spacing w:line="320" w:lineRule="atLeast"/>
        <w:rPr>
          <w:rFonts w:cs="Arial"/>
          <w:b/>
        </w:rPr>
      </w:pPr>
    </w:p>
    <w:p w:rsidR="00E563C4" w:rsidRPr="00E563C4" w:rsidRDefault="00E563C4" w:rsidP="00E563C4">
      <w:pPr>
        <w:tabs>
          <w:tab w:val="left" w:pos="90"/>
        </w:tabs>
        <w:spacing w:line="320" w:lineRule="atLeast"/>
        <w:rPr>
          <w:rFonts w:cs="Arial"/>
          <w:b/>
        </w:rPr>
      </w:pPr>
    </w:p>
    <w:p w:rsidR="00E563C4" w:rsidRPr="00E563C4" w:rsidRDefault="00E563C4" w:rsidP="00E563C4">
      <w:pPr>
        <w:tabs>
          <w:tab w:val="left" w:pos="90"/>
        </w:tabs>
        <w:spacing w:line="320" w:lineRule="atLeast"/>
        <w:rPr>
          <w:rFonts w:cs="Arial"/>
          <w:b/>
        </w:rPr>
      </w:pPr>
    </w:p>
    <w:p w:rsidR="00E563C4" w:rsidRPr="00E563C4" w:rsidRDefault="00E563C4" w:rsidP="005B128A">
      <w:pPr>
        <w:tabs>
          <w:tab w:val="left" w:pos="90"/>
        </w:tabs>
        <w:spacing w:line="320" w:lineRule="atLeast"/>
        <w:rPr>
          <w:rFonts w:cs="Arial"/>
          <w:b/>
        </w:rPr>
      </w:pPr>
      <w:r w:rsidRPr="00E563C4">
        <w:rPr>
          <w:rFonts w:cs="Arial"/>
          <w:b/>
        </w:rPr>
        <w:tab/>
      </w:r>
      <w:r w:rsidRPr="00E563C4">
        <w:rPr>
          <w:rFonts w:cs="Arial"/>
          <w:b/>
        </w:rPr>
        <w:tab/>
      </w:r>
      <w:r w:rsidRPr="00E563C4">
        <w:rPr>
          <w:rFonts w:cs="Arial"/>
          <w:b/>
        </w:rPr>
        <w:tab/>
      </w:r>
      <w:r w:rsidRPr="00E563C4">
        <w:rPr>
          <w:rFonts w:cs="Arial"/>
          <w:b/>
        </w:rPr>
        <w:tab/>
      </w:r>
      <w:r w:rsidRPr="00E563C4">
        <w:rPr>
          <w:rFonts w:cs="Arial"/>
          <w:b/>
        </w:rPr>
        <w:tab/>
      </w:r>
      <w:r w:rsidRPr="00E563C4">
        <w:rPr>
          <w:rFonts w:cs="Arial"/>
          <w:b/>
        </w:rPr>
        <w:tab/>
      </w:r>
      <w:r w:rsidRPr="00E563C4">
        <w:rPr>
          <w:rFonts w:cs="Arial"/>
          <w:b/>
        </w:rPr>
        <w:tab/>
      </w:r>
      <w:r w:rsidRPr="00E563C4">
        <w:rPr>
          <w:rFonts w:cs="Arial"/>
          <w:b/>
        </w:rPr>
        <w:tab/>
      </w:r>
      <w:r w:rsidRPr="00E563C4">
        <w:rPr>
          <w:rFonts w:cs="Arial"/>
          <w:b/>
        </w:rPr>
        <w:tab/>
      </w:r>
    </w:p>
    <w:p w:rsidR="00E563C4" w:rsidRPr="00E563C4" w:rsidRDefault="00E563C4" w:rsidP="00E563C4">
      <w:pPr>
        <w:tabs>
          <w:tab w:val="left" w:pos="90"/>
        </w:tabs>
        <w:spacing w:line="320" w:lineRule="atLeast"/>
        <w:rPr>
          <w:rFonts w:cs="Arial"/>
          <w:b/>
        </w:rPr>
      </w:pPr>
      <w:r w:rsidRPr="00E563C4">
        <w:rPr>
          <w:rFonts w:cs="Arial"/>
          <w:b/>
        </w:rPr>
        <w:tab/>
      </w:r>
      <w:r w:rsidRPr="00E563C4">
        <w:rPr>
          <w:rFonts w:cs="Arial"/>
          <w:b/>
        </w:rPr>
        <w:tab/>
      </w:r>
      <w:r w:rsidRPr="00E563C4">
        <w:rPr>
          <w:rFonts w:cs="Arial"/>
          <w:b/>
        </w:rPr>
        <w:tab/>
      </w:r>
      <w:r w:rsidRPr="00E563C4">
        <w:rPr>
          <w:rFonts w:cs="Arial"/>
          <w:b/>
        </w:rPr>
        <w:tab/>
      </w:r>
      <w:r w:rsidRPr="00E563C4">
        <w:rPr>
          <w:rFonts w:cs="Arial"/>
          <w:b/>
        </w:rPr>
        <w:tab/>
      </w:r>
      <w:r w:rsidRPr="00E563C4">
        <w:rPr>
          <w:rFonts w:cs="Arial"/>
          <w:b/>
        </w:rPr>
        <w:tab/>
      </w:r>
      <w:r w:rsidRPr="00E563C4">
        <w:rPr>
          <w:rFonts w:cs="Arial"/>
          <w:b/>
        </w:rPr>
        <w:tab/>
      </w:r>
      <w:r w:rsidRPr="00E563C4">
        <w:rPr>
          <w:rFonts w:cs="Arial"/>
          <w:b/>
        </w:rPr>
        <w:tab/>
      </w:r>
      <w:r w:rsidRPr="00E563C4">
        <w:rPr>
          <w:rFonts w:cs="Arial"/>
          <w:b/>
        </w:rPr>
        <w:tab/>
      </w:r>
    </w:p>
    <w:p w:rsidR="00E563C4" w:rsidRPr="00E563C4" w:rsidRDefault="00E563C4" w:rsidP="00E563C4">
      <w:pPr>
        <w:tabs>
          <w:tab w:val="left" w:pos="90"/>
        </w:tabs>
        <w:spacing w:line="320" w:lineRule="atLeast"/>
        <w:rPr>
          <w:rFonts w:cs="Arial"/>
          <w:b/>
        </w:rPr>
      </w:pPr>
    </w:p>
    <w:p w:rsidR="00E563C4" w:rsidRPr="00E563C4" w:rsidRDefault="00E563C4" w:rsidP="00E563C4">
      <w:pPr>
        <w:tabs>
          <w:tab w:val="left" w:pos="90"/>
        </w:tabs>
        <w:spacing w:line="320" w:lineRule="atLeast"/>
        <w:rPr>
          <w:rFonts w:cs="Arial"/>
          <w:b/>
        </w:rPr>
      </w:pPr>
    </w:p>
    <w:p w:rsidR="00E563C4" w:rsidRPr="00E563C4" w:rsidRDefault="00E563C4" w:rsidP="00E563C4">
      <w:pPr>
        <w:tabs>
          <w:tab w:val="left" w:pos="90"/>
        </w:tabs>
        <w:spacing w:line="320" w:lineRule="atLeast"/>
        <w:rPr>
          <w:rFonts w:cs="Arial"/>
          <w:b/>
        </w:rPr>
      </w:pPr>
    </w:p>
    <w:p w:rsidR="009F1E36" w:rsidRPr="005572AF" w:rsidRDefault="009F1E36"/>
    <w:sectPr w:rsidR="009F1E36" w:rsidRPr="005572AF" w:rsidSect="005572AF">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1260"/>
        </w:tabs>
        <w:ind w:left="540" w:firstLine="0"/>
      </w:pPr>
      <w:rPr>
        <w:rFonts w:ascii="Times New Roman" w:hAnsi="Times New Roman" w:cs="Times New Roman"/>
        <w:sz w:val="28"/>
      </w:rPr>
    </w:lvl>
  </w:abstractNum>
  <w:abstractNum w:abstractNumId="1">
    <w:nsid w:val="509A7B3D"/>
    <w:multiLevelType w:val="hybridMultilevel"/>
    <w:tmpl w:val="533202DE"/>
    <w:lvl w:ilvl="0" w:tplc="6B5E59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AF"/>
    <w:rsid w:val="00000C74"/>
    <w:rsid w:val="00000FFD"/>
    <w:rsid w:val="00001652"/>
    <w:rsid w:val="000016C9"/>
    <w:rsid w:val="00001D55"/>
    <w:rsid w:val="0000218B"/>
    <w:rsid w:val="00002248"/>
    <w:rsid w:val="00002C0F"/>
    <w:rsid w:val="000034BA"/>
    <w:rsid w:val="00004574"/>
    <w:rsid w:val="00004D4E"/>
    <w:rsid w:val="00005431"/>
    <w:rsid w:val="0000564D"/>
    <w:rsid w:val="0000653A"/>
    <w:rsid w:val="00007118"/>
    <w:rsid w:val="0001033D"/>
    <w:rsid w:val="00010384"/>
    <w:rsid w:val="000108BE"/>
    <w:rsid w:val="00011470"/>
    <w:rsid w:val="000119FA"/>
    <w:rsid w:val="00011E50"/>
    <w:rsid w:val="000123F1"/>
    <w:rsid w:val="000123FF"/>
    <w:rsid w:val="00012521"/>
    <w:rsid w:val="00012614"/>
    <w:rsid w:val="00012C2E"/>
    <w:rsid w:val="00013098"/>
    <w:rsid w:val="00014801"/>
    <w:rsid w:val="00014D9D"/>
    <w:rsid w:val="00014E7D"/>
    <w:rsid w:val="000150AA"/>
    <w:rsid w:val="00017183"/>
    <w:rsid w:val="00017327"/>
    <w:rsid w:val="00017628"/>
    <w:rsid w:val="00017BF8"/>
    <w:rsid w:val="00017DF7"/>
    <w:rsid w:val="00020FA6"/>
    <w:rsid w:val="00021349"/>
    <w:rsid w:val="0002184B"/>
    <w:rsid w:val="000229D5"/>
    <w:rsid w:val="000234B0"/>
    <w:rsid w:val="00023CD4"/>
    <w:rsid w:val="00024062"/>
    <w:rsid w:val="00024820"/>
    <w:rsid w:val="00024941"/>
    <w:rsid w:val="00024B98"/>
    <w:rsid w:val="00025EC3"/>
    <w:rsid w:val="000262F9"/>
    <w:rsid w:val="000268C1"/>
    <w:rsid w:val="00026985"/>
    <w:rsid w:val="00026E51"/>
    <w:rsid w:val="0002745C"/>
    <w:rsid w:val="00027855"/>
    <w:rsid w:val="0002786E"/>
    <w:rsid w:val="00027B7E"/>
    <w:rsid w:val="00027DE4"/>
    <w:rsid w:val="000303B0"/>
    <w:rsid w:val="00031023"/>
    <w:rsid w:val="000311DE"/>
    <w:rsid w:val="00031411"/>
    <w:rsid w:val="00031884"/>
    <w:rsid w:val="00031E34"/>
    <w:rsid w:val="00032604"/>
    <w:rsid w:val="000329E6"/>
    <w:rsid w:val="0003341F"/>
    <w:rsid w:val="00033522"/>
    <w:rsid w:val="0003382F"/>
    <w:rsid w:val="00033A0F"/>
    <w:rsid w:val="00033B20"/>
    <w:rsid w:val="00033B6B"/>
    <w:rsid w:val="0003415D"/>
    <w:rsid w:val="0003432A"/>
    <w:rsid w:val="00034606"/>
    <w:rsid w:val="0003469A"/>
    <w:rsid w:val="00034988"/>
    <w:rsid w:val="00034C9F"/>
    <w:rsid w:val="00035023"/>
    <w:rsid w:val="000355AB"/>
    <w:rsid w:val="000356E8"/>
    <w:rsid w:val="0003575F"/>
    <w:rsid w:val="0003583D"/>
    <w:rsid w:val="00035CCC"/>
    <w:rsid w:val="00036005"/>
    <w:rsid w:val="000360FF"/>
    <w:rsid w:val="00036196"/>
    <w:rsid w:val="0003685B"/>
    <w:rsid w:val="00036BF5"/>
    <w:rsid w:val="00036DED"/>
    <w:rsid w:val="000371F6"/>
    <w:rsid w:val="00037C4E"/>
    <w:rsid w:val="000404BB"/>
    <w:rsid w:val="000411D3"/>
    <w:rsid w:val="00041B24"/>
    <w:rsid w:val="000423A6"/>
    <w:rsid w:val="0004240C"/>
    <w:rsid w:val="000425DF"/>
    <w:rsid w:val="00043429"/>
    <w:rsid w:val="00043AC2"/>
    <w:rsid w:val="0004404A"/>
    <w:rsid w:val="00044404"/>
    <w:rsid w:val="00044A03"/>
    <w:rsid w:val="00044B8D"/>
    <w:rsid w:val="00044D48"/>
    <w:rsid w:val="00044FAF"/>
    <w:rsid w:val="000450BF"/>
    <w:rsid w:val="000451EA"/>
    <w:rsid w:val="00045C78"/>
    <w:rsid w:val="00045CB0"/>
    <w:rsid w:val="000463C6"/>
    <w:rsid w:val="00046A83"/>
    <w:rsid w:val="000470AB"/>
    <w:rsid w:val="00047398"/>
    <w:rsid w:val="0004764A"/>
    <w:rsid w:val="00047EC7"/>
    <w:rsid w:val="00047F0A"/>
    <w:rsid w:val="00050265"/>
    <w:rsid w:val="00050C64"/>
    <w:rsid w:val="00051070"/>
    <w:rsid w:val="000516BA"/>
    <w:rsid w:val="00051EAC"/>
    <w:rsid w:val="00052410"/>
    <w:rsid w:val="000525CC"/>
    <w:rsid w:val="0005293B"/>
    <w:rsid w:val="00052BC3"/>
    <w:rsid w:val="00052CC4"/>
    <w:rsid w:val="00053AB3"/>
    <w:rsid w:val="0005410F"/>
    <w:rsid w:val="0005428C"/>
    <w:rsid w:val="0005452B"/>
    <w:rsid w:val="00054C88"/>
    <w:rsid w:val="00054EAE"/>
    <w:rsid w:val="00054EF4"/>
    <w:rsid w:val="00055652"/>
    <w:rsid w:val="00055706"/>
    <w:rsid w:val="00055ADD"/>
    <w:rsid w:val="00055D6B"/>
    <w:rsid w:val="00056C42"/>
    <w:rsid w:val="00056FB5"/>
    <w:rsid w:val="00057079"/>
    <w:rsid w:val="00057878"/>
    <w:rsid w:val="00060A8A"/>
    <w:rsid w:val="00060E59"/>
    <w:rsid w:val="00060F13"/>
    <w:rsid w:val="00061D03"/>
    <w:rsid w:val="00062493"/>
    <w:rsid w:val="00062AC9"/>
    <w:rsid w:val="00064220"/>
    <w:rsid w:val="000642A4"/>
    <w:rsid w:val="00064618"/>
    <w:rsid w:val="00064749"/>
    <w:rsid w:val="0006554A"/>
    <w:rsid w:val="00065B57"/>
    <w:rsid w:val="00065E96"/>
    <w:rsid w:val="000661D0"/>
    <w:rsid w:val="00066D8F"/>
    <w:rsid w:val="00066EAE"/>
    <w:rsid w:val="00066FB4"/>
    <w:rsid w:val="00067377"/>
    <w:rsid w:val="00067410"/>
    <w:rsid w:val="000703B2"/>
    <w:rsid w:val="0007097F"/>
    <w:rsid w:val="00070D51"/>
    <w:rsid w:val="00070ED4"/>
    <w:rsid w:val="00071398"/>
    <w:rsid w:val="00072157"/>
    <w:rsid w:val="0007289F"/>
    <w:rsid w:val="00072EB4"/>
    <w:rsid w:val="00072FB3"/>
    <w:rsid w:val="00073303"/>
    <w:rsid w:val="0007352E"/>
    <w:rsid w:val="000735E4"/>
    <w:rsid w:val="00073877"/>
    <w:rsid w:val="000745A6"/>
    <w:rsid w:val="00074EFF"/>
    <w:rsid w:val="00075082"/>
    <w:rsid w:val="00075751"/>
    <w:rsid w:val="0007600C"/>
    <w:rsid w:val="000772B4"/>
    <w:rsid w:val="00077ACF"/>
    <w:rsid w:val="000807D5"/>
    <w:rsid w:val="00080FB1"/>
    <w:rsid w:val="000813EF"/>
    <w:rsid w:val="00081F2E"/>
    <w:rsid w:val="000828E8"/>
    <w:rsid w:val="000829E8"/>
    <w:rsid w:val="00082DBA"/>
    <w:rsid w:val="00084737"/>
    <w:rsid w:val="00084DA3"/>
    <w:rsid w:val="00084E9E"/>
    <w:rsid w:val="00085513"/>
    <w:rsid w:val="0008566C"/>
    <w:rsid w:val="00086280"/>
    <w:rsid w:val="00086690"/>
    <w:rsid w:val="000866A1"/>
    <w:rsid w:val="00086705"/>
    <w:rsid w:val="00086A3D"/>
    <w:rsid w:val="00086AF3"/>
    <w:rsid w:val="00086DB1"/>
    <w:rsid w:val="0008711F"/>
    <w:rsid w:val="0008736D"/>
    <w:rsid w:val="00090A44"/>
    <w:rsid w:val="00091940"/>
    <w:rsid w:val="00091A6B"/>
    <w:rsid w:val="00091FBF"/>
    <w:rsid w:val="00092232"/>
    <w:rsid w:val="000922EF"/>
    <w:rsid w:val="00092923"/>
    <w:rsid w:val="000929F0"/>
    <w:rsid w:val="00092C29"/>
    <w:rsid w:val="00092C57"/>
    <w:rsid w:val="00093BF5"/>
    <w:rsid w:val="00093E10"/>
    <w:rsid w:val="000943E3"/>
    <w:rsid w:val="00094988"/>
    <w:rsid w:val="00094A52"/>
    <w:rsid w:val="00094FF2"/>
    <w:rsid w:val="00095873"/>
    <w:rsid w:val="00096904"/>
    <w:rsid w:val="00097051"/>
    <w:rsid w:val="0009744E"/>
    <w:rsid w:val="00097F02"/>
    <w:rsid w:val="000A083B"/>
    <w:rsid w:val="000A0AC9"/>
    <w:rsid w:val="000A1238"/>
    <w:rsid w:val="000A1865"/>
    <w:rsid w:val="000A1B63"/>
    <w:rsid w:val="000A1DEF"/>
    <w:rsid w:val="000A2A9F"/>
    <w:rsid w:val="000A2E6A"/>
    <w:rsid w:val="000A2FC1"/>
    <w:rsid w:val="000A301C"/>
    <w:rsid w:val="000A44D4"/>
    <w:rsid w:val="000A46CB"/>
    <w:rsid w:val="000A473D"/>
    <w:rsid w:val="000A4753"/>
    <w:rsid w:val="000A4A5C"/>
    <w:rsid w:val="000A4F0D"/>
    <w:rsid w:val="000A52D4"/>
    <w:rsid w:val="000A549E"/>
    <w:rsid w:val="000A5793"/>
    <w:rsid w:val="000A5E7F"/>
    <w:rsid w:val="000A6040"/>
    <w:rsid w:val="000A6B39"/>
    <w:rsid w:val="000A710E"/>
    <w:rsid w:val="000A748C"/>
    <w:rsid w:val="000A77A5"/>
    <w:rsid w:val="000A79D9"/>
    <w:rsid w:val="000A7A28"/>
    <w:rsid w:val="000B025B"/>
    <w:rsid w:val="000B088F"/>
    <w:rsid w:val="000B10C5"/>
    <w:rsid w:val="000B115C"/>
    <w:rsid w:val="000B16B8"/>
    <w:rsid w:val="000B225F"/>
    <w:rsid w:val="000B2288"/>
    <w:rsid w:val="000B24A5"/>
    <w:rsid w:val="000B2E66"/>
    <w:rsid w:val="000B35C6"/>
    <w:rsid w:val="000B3C4F"/>
    <w:rsid w:val="000B3C96"/>
    <w:rsid w:val="000B3F8C"/>
    <w:rsid w:val="000B484F"/>
    <w:rsid w:val="000B4D68"/>
    <w:rsid w:val="000B4FAE"/>
    <w:rsid w:val="000B5DD7"/>
    <w:rsid w:val="000B5DFC"/>
    <w:rsid w:val="000B60B2"/>
    <w:rsid w:val="000B6259"/>
    <w:rsid w:val="000B74FB"/>
    <w:rsid w:val="000B7A07"/>
    <w:rsid w:val="000B7A25"/>
    <w:rsid w:val="000C0993"/>
    <w:rsid w:val="000C2057"/>
    <w:rsid w:val="000C25E8"/>
    <w:rsid w:val="000C2BBF"/>
    <w:rsid w:val="000C33D0"/>
    <w:rsid w:val="000C3EEC"/>
    <w:rsid w:val="000C40D5"/>
    <w:rsid w:val="000C451E"/>
    <w:rsid w:val="000C47CF"/>
    <w:rsid w:val="000C4C79"/>
    <w:rsid w:val="000C4DA1"/>
    <w:rsid w:val="000C4E9D"/>
    <w:rsid w:val="000C4F9A"/>
    <w:rsid w:val="000C52F7"/>
    <w:rsid w:val="000C5312"/>
    <w:rsid w:val="000C5487"/>
    <w:rsid w:val="000C5983"/>
    <w:rsid w:val="000C660B"/>
    <w:rsid w:val="000C71FE"/>
    <w:rsid w:val="000C744E"/>
    <w:rsid w:val="000C7DC3"/>
    <w:rsid w:val="000C7E0D"/>
    <w:rsid w:val="000C7E43"/>
    <w:rsid w:val="000D0108"/>
    <w:rsid w:val="000D03D1"/>
    <w:rsid w:val="000D054F"/>
    <w:rsid w:val="000D0CE7"/>
    <w:rsid w:val="000D0F40"/>
    <w:rsid w:val="000D117C"/>
    <w:rsid w:val="000D11FB"/>
    <w:rsid w:val="000D1A79"/>
    <w:rsid w:val="000D1AA4"/>
    <w:rsid w:val="000D27B5"/>
    <w:rsid w:val="000D28F6"/>
    <w:rsid w:val="000D383B"/>
    <w:rsid w:val="000D446C"/>
    <w:rsid w:val="000D6A3D"/>
    <w:rsid w:val="000D702E"/>
    <w:rsid w:val="000D7182"/>
    <w:rsid w:val="000D7453"/>
    <w:rsid w:val="000D7B44"/>
    <w:rsid w:val="000E0214"/>
    <w:rsid w:val="000E091E"/>
    <w:rsid w:val="000E097B"/>
    <w:rsid w:val="000E0E37"/>
    <w:rsid w:val="000E1951"/>
    <w:rsid w:val="000E19B9"/>
    <w:rsid w:val="000E1C0F"/>
    <w:rsid w:val="000E28D6"/>
    <w:rsid w:val="000E36FD"/>
    <w:rsid w:val="000E38E9"/>
    <w:rsid w:val="000E39CF"/>
    <w:rsid w:val="000E4037"/>
    <w:rsid w:val="000E46A5"/>
    <w:rsid w:val="000E479F"/>
    <w:rsid w:val="000E5BD5"/>
    <w:rsid w:val="000E6B26"/>
    <w:rsid w:val="000E6F78"/>
    <w:rsid w:val="000E7CE2"/>
    <w:rsid w:val="000F0979"/>
    <w:rsid w:val="000F0FA0"/>
    <w:rsid w:val="000F20C9"/>
    <w:rsid w:val="000F2898"/>
    <w:rsid w:val="000F3953"/>
    <w:rsid w:val="000F4814"/>
    <w:rsid w:val="000F490C"/>
    <w:rsid w:val="000F5BCB"/>
    <w:rsid w:val="000F6726"/>
    <w:rsid w:val="000F6D9E"/>
    <w:rsid w:val="000F712E"/>
    <w:rsid w:val="000F783B"/>
    <w:rsid w:val="000F7B4A"/>
    <w:rsid w:val="00100B49"/>
    <w:rsid w:val="00101046"/>
    <w:rsid w:val="0010158C"/>
    <w:rsid w:val="00101725"/>
    <w:rsid w:val="001017D7"/>
    <w:rsid w:val="001023AE"/>
    <w:rsid w:val="00102CC7"/>
    <w:rsid w:val="0010324F"/>
    <w:rsid w:val="001032FE"/>
    <w:rsid w:val="001037EA"/>
    <w:rsid w:val="0010388E"/>
    <w:rsid w:val="00104C2B"/>
    <w:rsid w:val="00105804"/>
    <w:rsid w:val="00105B1B"/>
    <w:rsid w:val="00105B2E"/>
    <w:rsid w:val="00105C60"/>
    <w:rsid w:val="0010692B"/>
    <w:rsid w:val="00106DE7"/>
    <w:rsid w:val="00107433"/>
    <w:rsid w:val="0010774B"/>
    <w:rsid w:val="00107F2E"/>
    <w:rsid w:val="0011013E"/>
    <w:rsid w:val="001104A6"/>
    <w:rsid w:val="00110515"/>
    <w:rsid w:val="001105C9"/>
    <w:rsid w:val="001108E6"/>
    <w:rsid w:val="00110FDC"/>
    <w:rsid w:val="0011142E"/>
    <w:rsid w:val="00111B3D"/>
    <w:rsid w:val="00111EC8"/>
    <w:rsid w:val="00112223"/>
    <w:rsid w:val="001122C6"/>
    <w:rsid w:val="00112435"/>
    <w:rsid w:val="00112859"/>
    <w:rsid w:val="00112E07"/>
    <w:rsid w:val="0011370F"/>
    <w:rsid w:val="00114028"/>
    <w:rsid w:val="00114D25"/>
    <w:rsid w:val="00114D2D"/>
    <w:rsid w:val="001153DA"/>
    <w:rsid w:val="0011639A"/>
    <w:rsid w:val="001170E3"/>
    <w:rsid w:val="00117629"/>
    <w:rsid w:val="00117798"/>
    <w:rsid w:val="00117979"/>
    <w:rsid w:val="0012026E"/>
    <w:rsid w:val="001206C3"/>
    <w:rsid w:val="001208DA"/>
    <w:rsid w:val="001209A9"/>
    <w:rsid w:val="00120DAD"/>
    <w:rsid w:val="00121546"/>
    <w:rsid w:val="00121F69"/>
    <w:rsid w:val="001226B5"/>
    <w:rsid w:val="00123933"/>
    <w:rsid w:val="00123BF5"/>
    <w:rsid w:val="00123DB8"/>
    <w:rsid w:val="00124DF2"/>
    <w:rsid w:val="00124EAE"/>
    <w:rsid w:val="001251E2"/>
    <w:rsid w:val="0012521E"/>
    <w:rsid w:val="00125F0C"/>
    <w:rsid w:val="0012639C"/>
    <w:rsid w:val="00126B2B"/>
    <w:rsid w:val="00126F92"/>
    <w:rsid w:val="001271A6"/>
    <w:rsid w:val="0012723C"/>
    <w:rsid w:val="001274E8"/>
    <w:rsid w:val="001300A9"/>
    <w:rsid w:val="0013030D"/>
    <w:rsid w:val="0013050A"/>
    <w:rsid w:val="0013077C"/>
    <w:rsid w:val="001308CB"/>
    <w:rsid w:val="00130C41"/>
    <w:rsid w:val="0013124F"/>
    <w:rsid w:val="0013130D"/>
    <w:rsid w:val="00131313"/>
    <w:rsid w:val="00131456"/>
    <w:rsid w:val="001314D8"/>
    <w:rsid w:val="0013160F"/>
    <w:rsid w:val="00131E0B"/>
    <w:rsid w:val="001321D2"/>
    <w:rsid w:val="00132551"/>
    <w:rsid w:val="001326F9"/>
    <w:rsid w:val="001328B6"/>
    <w:rsid w:val="00132F76"/>
    <w:rsid w:val="001332AC"/>
    <w:rsid w:val="001341A2"/>
    <w:rsid w:val="00134365"/>
    <w:rsid w:val="00134C5E"/>
    <w:rsid w:val="00134EE5"/>
    <w:rsid w:val="001351CB"/>
    <w:rsid w:val="0013571F"/>
    <w:rsid w:val="00135FB4"/>
    <w:rsid w:val="001361EF"/>
    <w:rsid w:val="00136242"/>
    <w:rsid w:val="0013644B"/>
    <w:rsid w:val="0013708E"/>
    <w:rsid w:val="00137654"/>
    <w:rsid w:val="00137752"/>
    <w:rsid w:val="0013789C"/>
    <w:rsid w:val="001379D3"/>
    <w:rsid w:val="00137CBE"/>
    <w:rsid w:val="00140552"/>
    <w:rsid w:val="00140794"/>
    <w:rsid w:val="001413D4"/>
    <w:rsid w:val="001416CD"/>
    <w:rsid w:val="00141936"/>
    <w:rsid w:val="001423DA"/>
    <w:rsid w:val="00142A83"/>
    <w:rsid w:val="00143115"/>
    <w:rsid w:val="001432EE"/>
    <w:rsid w:val="00143367"/>
    <w:rsid w:val="00144103"/>
    <w:rsid w:val="001444ED"/>
    <w:rsid w:val="001449F6"/>
    <w:rsid w:val="001454CC"/>
    <w:rsid w:val="00145A6D"/>
    <w:rsid w:val="001463F2"/>
    <w:rsid w:val="00146821"/>
    <w:rsid w:val="00147098"/>
    <w:rsid w:val="001470C8"/>
    <w:rsid w:val="0014713F"/>
    <w:rsid w:val="001476AB"/>
    <w:rsid w:val="0014773F"/>
    <w:rsid w:val="00147A37"/>
    <w:rsid w:val="00147BFD"/>
    <w:rsid w:val="00150174"/>
    <w:rsid w:val="001501B0"/>
    <w:rsid w:val="00150D3D"/>
    <w:rsid w:val="00150E86"/>
    <w:rsid w:val="001519DC"/>
    <w:rsid w:val="00151B68"/>
    <w:rsid w:val="001524A1"/>
    <w:rsid w:val="00152928"/>
    <w:rsid w:val="00152958"/>
    <w:rsid w:val="00153628"/>
    <w:rsid w:val="001536D7"/>
    <w:rsid w:val="00153962"/>
    <w:rsid w:val="00154397"/>
    <w:rsid w:val="0015446C"/>
    <w:rsid w:val="001544FF"/>
    <w:rsid w:val="001548B5"/>
    <w:rsid w:val="00154B4B"/>
    <w:rsid w:val="00154DB7"/>
    <w:rsid w:val="001556EB"/>
    <w:rsid w:val="00157353"/>
    <w:rsid w:val="001601AA"/>
    <w:rsid w:val="00160423"/>
    <w:rsid w:val="00161BCD"/>
    <w:rsid w:val="00161D98"/>
    <w:rsid w:val="00162493"/>
    <w:rsid w:val="00162D14"/>
    <w:rsid w:val="00163115"/>
    <w:rsid w:val="00163848"/>
    <w:rsid w:val="00163877"/>
    <w:rsid w:val="00164601"/>
    <w:rsid w:val="00164847"/>
    <w:rsid w:val="00164926"/>
    <w:rsid w:val="00164F9D"/>
    <w:rsid w:val="001654F7"/>
    <w:rsid w:val="00165EAF"/>
    <w:rsid w:val="0016659D"/>
    <w:rsid w:val="001669E3"/>
    <w:rsid w:val="00166B04"/>
    <w:rsid w:val="001671C9"/>
    <w:rsid w:val="00167745"/>
    <w:rsid w:val="001700F0"/>
    <w:rsid w:val="0017066F"/>
    <w:rsid w:val="001706B3"/>
    <w:rsid w:val="00171443"/>
    <w:rsid w:val="00171E0D"/>
    <w:rsid w:val="00171E93"/>
    <w:rsid w:val="00172651"/>
    <w:rsid w:val="001729DA"/>
    <w:rsid w:val="0017306A"/>
    <w:rsid w:val="001730D9"/>
    <w:rsid w:val="00173346"/>
    <w:rsid w:val="00173C79"/>
    <w:rsid w:val="0017478A"/>
    <w:rsid w:val="00174ABD"/>
    <w:rsid w:val="0017521D"/>
    <w:rsid w:val="00175E6A"/>
    <w:rsid w:val="00175F7C"/>
    <w:rsid w:val="00176028"/>
    <w:rsid w:val="00177028"/>
    <w:rsid w:val="00177406"/>
    <w:rsid w:val="00177EE3"/>
    <w:rsid w:val="00180EEB"/>
    <w:rsid w:val="00182B24"/>
    <w:rsid w:val="00182E20"/>
    <w:rsid w:val="00183603"/>
    <w:rsid w:val="00183752"/>
    <w:rsid w:val="00183E67"/>
    <w:rsid w:val="00184C35"/>
    <w:rsid w:val="00184D53"/>
    <w:rsid w:val="00185E1F"/>
    <w:rsid w:val="00185EDB"/>
    <w:rsid w:val="00185FC2"/>
    <w:rsid w:val="00186772"/>
    <w:rsid w:val="001868CC"/>
    <w:rsid w:val="00186C8A"/>
    <w:rsid w:val="001871C4"/>
    <w:rsid w:val="001875A0"/>
    <w:rsid w:val="00187B3B"/>
    <w:rsid w:val="001901C0"/>
    <w:rsid w:val="001902D6"/>
    <w:rsid w:val="00191004"/>
    <w:rsid w:val="00191E58"/>
    <w:rsid w:val="00191F2A"/>
    <w:rsid w:val="001921B6"/>
    <w:rsid w:val="0019235B"/>
    <w:rsid w:val="00193949"/>
    <w:rsid w:val="00193950"/>
    <w:rsid w:val="00193BB5"/>
    <w:rsid w:val="00193D59"/>
    <w:rsid w:val="00193D85"/>
    <w:rsid w:val="00193E26"/>
    <w:rsid w:val="0019410F"/>
    <w:rsid w:val="00194548"/>
    <w:rsid w:val="00194965"/>
    <w:rsid w:val="00195CC9"/>
    <w:rsid w:val="00196347"/>
    <w:rsid w:val="0019698D"/>
    <w:rsid w:val="00196E2B"/>
    <w:rsid w:val="00196E86"/>
    <w:rsid w:val="00196F67"/>
    <w:rsid w:val="00197783"/>
    <w:rsid w:val="00197DAA"/>
    <w:rsid w:val="001A0D42"/>
    <w:rsid w:val="001A0DC6"/>
    <w:rsid w:val="001A0FBC"/>
    <w:rsid w:val="001A1131"/>
    <w:rsid w:val="001A12CC"/>
    <w:rsid w:val="001A12D0"/>
    <w:rsid w:val="001A1914"/>
    <w:rsid w:val="001A1FA2"/>
    <w:rsid w:val="001A20D2"/>
    <w:rsid w:val="001A22AB"/>
    <w:rsid w:val="001A24B5"/>
    <w:rsid w:val="001A2747"/>
    <w:rsid w:val="001A31EA"/>
    <w:rsid w:val="001A32BE"/>
    <w:rsid w:val="001A4071"/>
    <w:rsid w:val="001A4B86"/>
    <w:rsid w:val="001A556F"/>
    <w:rsid w:val="001A5D01"/>
    <w:rsid w:val="001A5FBB"/>
    <w:rsid w:val="001A6808"/>
    <w:rsid w:val="001A71D7"/>
    <w:rsid w:val="001A7355"/>
    <w:rsid w:val="001A7638"/>
    <w:rsid w:val="001A7839"/>
    <w:rsid w:val="001A7FDA"/>
    <w:rsid w:val="001B0332"/>
    <w:rsid w:val="001B2761"/>
    <w:rsid w:val="001B299C"/>
    <w:rsid w:val="001B3439"/>
    <w:rsid w:val="001B38BC"/>
    <w:rsid w:val="001B3FB9"/>
    <w:rsid w:val="001B4119"/>
    <w:rsid w:val="001B5667"/>
    <w:rsid w:val="001B59F6"/>
    <w:rsid w:val="001B6F06"/>
    <w:rsid w:val="001B792C"/>
    <w:rsid w:val="001C1F3D"/>
    <w:rsid w:val="001C2378"/>
    <w:rsid w:val="001C2922"/>
    <w:rsid w:val="001C33D1"/>
    <w:rsid w:val="001C3524"/>
    <w:rsid w:val="001C3564"/>
    <w:rsid w:val="001C3679"/>
    <w:rsid w:val="001C369B"/>
    <w:rsid w:val="001C3765"/>
    <w:rsid w:val="001C3B3D"/>
    <w:rsid w:val="001C3E02"/>
    <w:rsid w:val="001C46EA"/>
    <w:rsid w:val="001C51F4"/>
    <w:rsid w:val="001C5457"/>
    <w:rsid w:val="001C57D3"/>
    <w:rsid w:val="001C5952"/>
    <w:rsid w:val="001C5CA3"/>
    <w:rsid w:val="001C6383"/>
    <w:rsid w:val="001C639A"/>
    <w:rsid w:val="001C668F"/>
    <w:rsid w:val="001C7690"/>
    <w:rsid w:val="001C77C0"/>
    <w:rsid w:val="001C7A17"/>
    <w:rsid w:val="001C7AAA"/>
    <w:rsid w:val="001C7E93"/>
    <w:rsid w:val="001C7FCD"/>
    <w:rsid w:val="001D0321"/>
    <w:rsid w:val="001D0D04"/>
    <w:rsid w:val="001D1151"/>
    <w:rsid w:val="001D1BFB"/>
    <w:rsid w:val="001D2306"/>
    <w:rsid w:val="001D23E8"/>
    <w:rsid w:val="001D3797"/>
    <w:rsid w:val="001D3E48"/>
    <w:rsid w:val="001D3F28"/>
    <w:rsid w:val="001D4157"/>
    <w:rsid w:val="001D4752"/>
    <w:rsid w:val="001D482F"/>
    <w:rsid w:val="001D62B8"/>
    <w:rsid w:val="001D7936"/>
    <w:rsid w:val="001D7CEE"/>
    <w:rsid w:val="001E0DF2"/>
    <w:rsid w:val="001E2030"/>
    <w:rsid w:val="001E2B6C"/>
    <w:rsid w:val="001E3077"/>
    <w:rsid w:val="001E326E"/>
    <w:rsid w:val="001E490E"/>
    <w:rsid w:val="001E50B4"/>
    <w:rsid w:val="001E571B"/>
    <w:rsid w:val="001E60FC"/>
    <w:rsid w:val="001E6B7D"/>
    <w:rsid w:val="001E74A4"/>
    <w:rsid w:val="001E7ED0"/>
    <w:rsid w:val="001F030E"/>
    <w:rsid w:val="001F038F"/>
    <w:rsid w:val="001F0AF5"/>
    <w:rsid w:val="001F1632"/>
    <w:rsid w:val="001F170D"/>
    <w:rsid w:val="001F1E30"/>
    <w:rsid w:val="001F2821"/>
    <w:rsid w:val="001F34EB"/>
    <w:rsid w:val="001F3BA2"/>
    <w:rsid w:val="001F4CC7"/>
    <w:rsid w:val="001F4E40"/>
    <w:rsid w:val="001F5403"/>
    <w:rsid w:val="001F5554"/>
    <w:rsid w:val="001F6282"/>
    <w:rsid w:val="001F629C"/>
    <w:rsid w:val="001F6A3D"/>
    <w:rsid w:val="001F6B0F"/>
    <w:rsid w:val="001F6FAE"/>
    <w:rsid w:val="001F776D"/>
    <w:rsid w:val="001F7AD2"/>
    <w:rsid w:val="001F7C29"/>
    <w:rsid w:val="001F7C38"/>
    <w:rsid w:val="002005E2"/>
    <w:rsid w:val="00200863"/>
    <w:rsid w:val="00200B42"/>
    <w:rsid w:val="00200EBF"/>
    <w:rsid w:val="002012FF"/>
    <w:rsid w:val="00201379"/>
    <w:rsid w:val="00202122"/>
    <w:rsid w:val="00202356"/>
    <w:rsid w:val="00202A35"/>
    <w:rsid w:val="00202CE9"/>
    <w:rsid w:val="002033A8"/>
    <w:rsid w:val="00203A77"/>
    <w:rsid w:val="00204194"/>
    <w:rsid w:val="002044FA"/>
    <w:rsid w:val="002046D6"/>
    <w:rsid w:val="0020548B"/>
    <w:rsid w:val="002058A0"/>
    <w:rsid w:val="00206459"/>
    <w:rsid w:val="002069C1"/>
    <w:rsid w:val="00206B43"/>
    <w:rsid w:val="00207374"/>
    <w:rsid w:val="00207519"/>
    <w:rsid w:val="00207922"/>
    <w:rsid w:val="00207E8B"/>
    <w:rsid w:val="00210147"/>
    <w:rsid w:val="0021100A"/>
    <w:rsid w:val="00211158"/>
    <w:rsid w:val="0021118C"/>
    <w:rsid w:val="002111A1"/>
    <w:rsid w:val="002114AF"/>
    <w:rsid w:val="00211505"/>
    <w:rsid w:val="00211BA0"/>
    <w:rsid w:val="0021209B"/>
    <w:rsid w:val="00212A00"/>
    <w:rsid w:val="00212DF4"/>
    <w:rsid w:val="00213A4D"/>
    <w:rsid w:val="002146D6"/>
    <w:rsid w:val="00214D8E"/>
    <w:rsid w:val="00215572"/>
    <w:rsid w:val="00215E8F"/>
    <w:rsid w:val="002162D1"/>
    <w:rsid w:val="00216906"/>
    <w:rsid w:val="00216FAA"/>
    <w:rsid w:val="0021701E"/>
    <w:rsid w:val="0021752E"/>
    <w:rsid w:val="00217EEC"/>
    <w:rsid w:val="00220014"/>
    <w:rsid w:val="00220389"/>
    <w:rsid w:val="002213E6"/>
    <w:rsid w:val="002217BA"/>
    <w:rsid w:val="002218F6"/>
    <w:rsid w:val="00221D24"/>
    <w:rsid w:val="00222C98"/>
    <w:rsid w:val="00222F53"/>
    <w:rsid w:val="00223132"/>
    <w:rsid w:val="00223AE2"/>
    <w:rsid w:val="00223D95"/>
    <w:rsid w:val="00224485"/>
    <w:rsid w:val="00225228"/>
    <w:rsid w:val="002254A6"/>
    <w:rsid w:val="00225800"/>
    <w:rsid w:val="00225F8D"/>
    <w:rsid w:val="00226343"/>
    <w:rsid w:val="00226A8E"/>
    <w:rsid w:val="00226E46"/>
    <w:rsid w:val="00227890"/>
    <w:rsid w:val="00227AD0"/>
    <w:rsid w:val="00230209"/>
    <w:rsid w:val="00230694"/>
    <w:rsid w:val="002309CC"/>
    <w:rsid w:val="00230C25"/>
    <w:rsid w:val="0023108D"/>
    <w:rsid w:val="002312A0"/>
    <w:rsid w:val="002312CA"/>
    <w:rsid w:val="00231E53"/>
    <w:rsid w:val="00231ECD"/>
    <w:rsid w:val="00232180"/>
    <w:rsid w:val="00232731"/>
    <w:rsid w:val="002327D2"/>
    <w:rsid w:val="002339F6"/>
    <w:rsid w:val="00233BA7"/>
    <w:rsid w:val="002350FC"/>
    <w:rsid w:val="002351FF"/>
    <w:rsid w:val="002353E8"/>
    <w:rsid w:val="00235FD2"/>
    <w:rsid w:val="00236934"/>
    <w:rsid w:val="00236D91"/>
    <w:rsid w:val="002374C0"/>
    <w:rsid w:val="002375AC"/>
    <w:rsid w:val="00237D97"/>
    <w:rsid w:val="00237F1B"/>
    <w:rsid w:val="0024121C"/>
    <w:rsid w:val="0024201B"/>
    <w:rsid w:val="002430BC"/>
    <w:rsid w:val="00243C66"/>
    <w:rsid w:val="0024423E"/>
    <w:rsid w:val="002447D3"/>
    <w:rsid w:val="002448A0"/>
    <w:rsid w:val="00245363"/>
    <w:rsid w:val="002459A4"/>
    <w:rsid w:val="00246CCE"/>
    <w:rsid w:val="00246D2E"/>
    <w:rsid w:val="00246E8B"/>
    <w:rsid w:val="002471ED"/>
    <w:rsid w:val="00247799"/>
    <w:rsid w:val="00247B77"/>
    <w:rsid w:val="00247F6D"/>
    <w:rsid w:val="0025026C"/>
    <w:rsid w:val="00250588"/>
    <w:rsid w:val="0025097C"/>
    <w:rsid w:val="002519DE"/>
    <w:rsid w:val="00251F58"/>
    <w:rsid w:val="00253021"/>
    <w:rsid w:val="00253C85"/>
    <w:rsid w:val="00254B29"/>
    <w:rsid w:val="00254D5A"/>
    <w:rsid w:val="002556C4"/>
    <w:rsid w:val="00255E2E"/>
    <w:rsid w:val="00255E6A"/>
    <w:rsid w:val="00255EDC"/>
    <w:rsid w:val="00256100"/>
    <w:rsid w:val="0025612C"/>
    <w:rsid w:val="00256A51"/>
    <w:rsid w:val="00256CE6"/>
    <w:rsid w:val="002579D3"/>
    <w:rsid w:val="00257DD1"/>
    <w:rsid w:val="00260093"/>
    <w:rsid w:val="00260F7F"/>
    <w:rsid w:val="00261210"/>
    <w:rsid w:val="002622D0"/>
    <w:rsid w:val="002624C3"/>
    <w:rsid w:val="00262846"/>
    <w:rsid w:val="00262E0C"/>
    <w:rsid w:val="0026312C"/>
    <w:rsid w:val="002631AE"/>
    <w:rsid w:val="002634BD"/>
    <w:rsid w:val="002635B4"/>
    <w:rsid w:val="002635D5"/>
    <w:rsid w:val="00264CF2"/>
    <w:rsid w:val="00265258"/>
    <w:rsid w:val="00265681"/>
    <w:rsid w:val="002658F8"/>
    <w:rsid w:val="002675E7"/>
    <w:rsid w:val="00267A06"/>
    <w:rsid w:val="00267AEF"/>
    <w:rsid w:val="00267F0C"/>
    <w:rsid w:val="00267F2A"/>
    <w:rsid w:val="00271954"/>
    <w:rsid w:val="00272DAB"/>
    <w:rsid w:val="002739F9"/>
    <w:rsid w:val="002746E7"/>
    <w:rsid w:val="002754F1"/>
    <w:rsid w:val="002755B0"/>
    <w:rsid w:val="0027578D"/>
    <w:rsid w:val="0027678C"/>
    <w:rsid w:val="00276AD0"/>
    <w:rsid w:val="00276FE0"/>
    <w:rsid w:val="0027735F"/>
    <w:rsid w:val="002779BB"/>
    <w:rsid w:val="00277EE5"/>
    <w:rsid w:val="0028002D"/>
    <w:rsid w:val="00280232"/>
    <w:rsid w:val="00280AD7"/>
    <w:rsid w:val="00281CF1"/>
    <w:rsid w:val="00281E45"/>
    <w:rsid w:val="0028268A"/>
    <w:rsid w:val="00282756"/>
    <w:rsid w:val="00282EEA"/>
    <w:rsid w:val="002833C0"/>
    <w:rsid w:val="00283C53"/>
    <w:rsid w:val="00283CF5"/>
    <w:rsid w:val="00284546"/>
    <w:rsid w:val="00284894"/>
    <w:rsid w:val="00284A7D"/>
    <w:rsid w:val="00284D38"/>
    <w:rsid w:val="0028521C"/>
    <w:rsid w:val="0028554A"/>
    <w:rsid w:val="00286AF4"/>
    <w:rsid w:val="00286C68"/>
    <w:rsid w:val="00286CEC"/>
    <w:rsid w:val="00287418"/>
    <w:rsid w:val="0029020A"/>
    <w:rsid w:val="00290581"/>
    <w:rsid w:val="002909E3"/>
    <w:rsid w:val="00290C86"/>
    <w:rsid w:val="00290D34"/>
    <w:rsid w:val="002913D8"/>
    <w:rsid w:val="002916D9"/>
    <w:rsid w:val="00291CD4"/>
    <w:rsid w:val="00291EFB"/>
    <w:rsid w:val="00291F53"/>
    <w:rsid w:val="00292301"/>
    <w:rsid w:val="0029237E"/>
    <w:rsid w:val="002926CD"/>
    <w:rsid w:val="00292FAA"/>
    <w:rsid w:val="002935A9"/>
    <w:rsid w:val="00293C28"/>
    <w:rsid w:val="00294689"/>
    <w:rsid w:val="00294930"/>
    <w:rsid w:val="00294C5B"/>
    <w:rsid w:val="00295722"/>
    <w:rsid w:val="002957FB"/>
    <w:rsid w:val="00296C27"/>
    <w:rsid w:val="00297C6F"/>
    <w:rsid w:val="002A1109"/>
    <w:rsid w:val="002A1136"/>
    <w:rsid w:val="002A1965"/>
    <w:rsid w:val="002A1BE8"/>
    <w:rsid w:val="002A1BF7"/>
    <w:rsid w:val="002A1E9B"/>
    <w:rsid w:val="002A2244"/>
    <w:rsid w:val="002A28D3"/>
    <w:rsid w:val="002A2A39"/>
    <w:rsid w:val="002A2C16"/>
    <w:rsid w:val="002A3388"/>
    <w:rsid w:val="002A3623"/>
    <w:rsid w:val="002A391C"/>
    <w:rsid w:val="002A3B55"/>
    <w:rsid w:val="002A4CC2"/>
    <w:rsid w:val="002A4E34"/>
    <w:rsid w:val="002A531F"/>
    <w:rsid w:val="002A5E3A"/>
    <w:rsid w:val="002A736A"/>
    <w:rsid w:val="002A7424"/>
    <w:rsid w:val="002A7A89"/>
    <w:rsid w:val="002A7DB6"/>
    <w:rsid w:val="002A7EDA"/>
    <w:rsid w:val="002A7F33"/>
    <w:rsid w:val="002B0551"/>
    <w:rsid w:val="002B140B"/>
    <w:rsid w:val="002B161E"/>
    <w:rsid w:val="002B165E"/>
    <w:rsid w:val="002B1C56"/>
    <w:rsid w:val="002B23CA"/>
    <w:rsid w:val="002B23FB"/>
    <w:rsid w:val="002B2BCF"/>
    <w:rsid w:val="002B2C4B"/>
    <w:rsid w:val="002B509F"/>
    <w:rsid w:val="002B519D"/>
    <w:rsid w:val="002B567E"/>
    <w:rsid w:val="002B5C81"/>
    <w:rsid w:val="002B6068"/>
    <w:rsid w:val="002B6806"/>
    <w:rsid w:val="002B6BC1"/>
    <w:rsid w:val="002B7555"/>
    <w:rsid w:val="002B75A8"/>
    <w:rsid w:val="002C001C"/>
    <w:rsid w:val="002C0206"/>
    <w:rsid w:val="002C0B09"/>
    <w:rsid w:val="002C14D2"/>
    <w:rsid w:val="002C22F8"/>
    <w:rsid w:val="002C2E86"/>
    <w:rsid w:val="002C341A"/>
    <w:rsid w:val="002C35A2"/>
    <w:rsid w:val="002C35CE"/>
    <w:rsid w:val="002C3CBD"/>
    <w:rsid w:val="002C485E"/>
    <w:rsid w:val="002C4B15"/>
    <w:rsid w:val="002C4B8A"/>
    <w:rsid w:val="002C515B"/>
    <w:rsid w:val="002C57D3"/>
    <w:rsid w:val="002C5E68"/>
    <w:rsid w:val="002C60A5"/>
    <w:rsid w:val="002C723A"/>
    <w:rsid w:val="002C7750"/>
    <w:rsid w:val="002C7826"/>
    <w:rsid w:val="002C7BC7"/>
    <w:rsid w:val="002C7C5F"/>
    <w:rsid w:val="002C7FCB"/>
    <w:rsid w:val="002D0785"/>
    <w:rsid w:val="002D0A89"/>
    <w:rsid w:val="002D0C3B"/>
    <w:rsid w:val="002D1F8A"/>
    <w:rsid w:val="002D20F0"/>
    <w:rsid w:val="002D2167"/>
    <w:rsid w:val="002D2947"/>
    <w:rsid w:val="002D3198"/>
    <w:rsid w:val="002D37C0"/>
    <w:rsid w:val="002D3B5F"/>
    <w:rsid w:val="002D49A5"/>
    <w:rsid w:val="002D4F01"/>
    <w:rsid w:val="002D4FEB"/>
    <w:rsid w:val="002D5748"/>
    <w:rsid w:val="002D5937"/>
    <w:rsid w:val="002D5F9D"/>
    <w:rsid w:val="002D6360"/>
    <w:rsid w:val="002D6F5B"/>
    <w:rsid w:val="002D76DF"/>
    <w:rsid w:val="002E0117"/>
    <w:rsid w:val="002E06DE"/>
    <w:rsid w:val="002E2A44"/>
    <w:rsid w:val="002E3ACD"/>
    <w:rsid w:val="002E4333"/>
    <w:rsid w:val="002E4E78"/>
    <w:rsid w:val="002E583F"/>
    <w:rsid w:val="002E589F"/>
    <w:rsid w:val="002E6549"/>
    <w:rsid w:val="002E7949"/>
    <w:rsid w:val="002E7CCF"/>
    <w:rsid w:val="002E7EA6"/>
    <w:rsid w:val="002F01FE"/>
    <w:rsid w:val="002F0567"/>
    <w:rsid w:val="002F1A81"/>
    <w:rsid w:val="002F24BA"/>
    <w:rsid w:val="002F2803"/>
    <w:rsid w:val="002F2839"/>
    <w:rsid w:val="002F2F14"/>
    <w:rsid w:val="002F349C"/>
    <w:rsid w:val="002F3955"/>
    <w:rsid w:val="002F3FAD"/>
    <w:rsid w:val="002F4E4F"/>
    <w:rsid w:val="002F5FDC"/>
    <w:rsid w:val="002F68A8"/>
    <w:rsid w:val="002F797D"/>
    <w:rsid w:val="003005D7"/>
    <w:rsid w:val="00300CBA"/>
    <w:rsid w:val="0030219B"/>
    <w:rsid w:val="00302444"/>
    <w:rsid w:val="0030257D"/>
    <w:rsid w:val="00302DB7"/>
    <w:rsid w:val="00302DFF"/>
    <w:rsid w:val="00304BB5"/>
    <w:rsid w:val="00306410"/>
    <w:rsid w:val="003068D0"/>
    <w:rsid w:val="00306D0E"/>
    <w:rsid w:val="00306F16"/>
    <w:rsid w:val="003071E1"/>
    <w:rsid w:val="00307495"/>
    <w:rsid w:val="00307695"/>
    <w:rsid w:val="00307CFC"/>
    <w:rsid w:val="00307D23"/>
    <w:rsid w:val="00307F39"/>
    <w:rsid w:val="003117EA"/>
    <w:rsid w:val="00311953"/>
    <w:rsid w:val="00312CF7"/>
    <w:rsid w:val="00313393"/>
    <w:rsid w:val="003133E6"/>
    <w:rsid w:val="003157F5"/>
    <w:rsid w:val="00315CA8"/>
    <w:rsid w:val="00316173"/>
    <w:rsid w:val="00316539"/>
    <w:rsid w:val="0031664A"/>
    <w:rsid w:val="0031724A"/>
    <w:rsid w:val="003175D4"/>
    <w:rsid w:val="00317866"/>
    <w:rsid w:val="003178EF"/>
    <w:rsid w:val="00317BAD"/>
    <w:rsid w:val="00320926"/>
    <w:rsid w:val="00320EEE"/>
    <w:rsid w:val="00321CC7"/>
    <w:rsid w:val="00322ACE"/>
    <w:rsid w:val="00322C41"/>
    <w:rsid w:val="003236F4"/>
    <w:rsid w:val="00324792"/>
    <w:rsid w:val="003252BD"/>
    <w:rsid w:val="0032538A"/>
    <w:rsid w:val="0032593D"/>
    <w:rsid w:val="00325B84"/>
    <w:rsid w:val="00325C81"/>
    <w:rsid w:val="00325F9B"/>
    <w:rsid w:val="0032708C"/>
    <w:rsid w:val="00327405"/>
    <w:rsid w:val="00327CF4"/>
    <w:rsid w:val="00327F92"/>
    <w:rsid w:val="0033018A"/>
    <w:rsid w:val="00330367"/>
    <w:rsid w:val="003309CF"/>
    <w:rsid w:val="00330B2A"/>
    <w:rsid w:val="00331C66"/>
    <w:rsid w:val="00332BCE"/>
    <w:rsid w:val="00332FA0"/>
    <w:rsid w:val="00333750"/>
    <w:rsid w:val="003337CA"/>
    <w:rsid w:val="00334941"/>
    <w:rsid w:val="00334DFD"/>
    <w:rsid w:val="00335126"/>
    <w:rsid w:val="0033514B"/>
    <w:rsid w:val="00335175"/>
    <w:rsid w:val="00335922"/>
    <w:rsid w:val="00335B5A"/>
    <w:rsid w:val="00335FF5"/>
    <w:rsid w:val="00336D3C"/>
    <w:rsid w:val="00337135"/>
    <w:rsid w:val="003374CF"/>
    <w:rsid w:val="00340112"/>
    <w:rsid w:val="003405EB"/>
    <w:rsid w:val="00340749"/>
    <w:rsid w:val="00340B33"/>
    <w:rsid w:val="0034128A"/>
    <w:rsid w:val="0034146D"/>
    <w:rsid w:val="0034161D"/>
    <w:rsid w:val="00341961"/>
    <w:rsid w:val="00341D41"/>
    <w:rsid w:val="00341EC7"/>
    <w:rsid w:val="00343CB2"/>
    <w:rsid w:val="00343E5E"/>
    <w:rsid w:val="00344A51"/>
    <w:rsid w:val="00344C41"/>
    <w:rsid w:val="00344F77"/>
    <w:rsid w:val="003465E3"/>
    <w:rsid w:val="00346EB2"/>
    <w:rsid w:val="00347513"/>
    <w:rsid w:val="003475D6"/>
    <w:rsid w:val="00347F5C"/>
    <w:rsid w:val="00350140"/>
    <w:rsid w:val="0035133E"/>
    <w:rsid w:val="0035182B"/>
    <w:rsid w:val="0035203F"/>
    <w:rsid w:val="0035212C"/>
    <w:rsid w:val="00352244"/>
    <w:rsid w:val="00352459"/>
    <w:rsid w:val="003537FB"/>
    <w:rsid w:val="00353982"/>
    <w:rsid w:val="00353C24"/>
    <w:rsid w:val="00354254"/>
    <w:rsid w:val="003545E6"/>
    <w:rsid w:val="0035469A"/>
    <w:rsid w:val="0035471D"/>
    <w:rsid w:val="00354A87"/>
    <w:rsid w:val="00355FCF"/>
    <w:rsid w:val="0035601B"/>
    <w:rsid w:val="00356431"/>
    <w:rsid w:val="00356D92"/>
    <w:rsid w:val="003571E4"/>
    <w:rsid w:val="00357894"/>
    <w:rsid w:val="00357FAA"/>
    <w:rsid w:val="003601FA"/>
    <w:rsid w:val="00361714"/>
    <w:rsid w:val="00361A03"/>
    <w:rsid w:val="00361A6D"/>
    <w:rsid w:val="00362203"/>
    <w:rsid w:val="0036258C"/>
    <w:rsid w:val="0036295A"/>
    <w:rsid w:val="003633C1"/>
    <w:rsid w:val="0036359B"/>
    <w:rsid w:val="003640F1"/>
    <w:rsid w:val="00364423"/>
    <w:rsid w:val="00364905"/>
    <w:rsid w:val="00364EDD"/>
    <w:rsid w:val="0036600D"/>
    <w:rsid w:val="0036642E"/>
    <w:rsid w:val="0036676E"/>
    <w:rsid w:val="00366FEE"/>
    <w:rsid w:val="003671F7"/>
    <w:rsid w:val="00367587"/>
    <w:rsid w:val="00367D9D"/>
    <w:rsid w:val="00367F10"/>
    <w:rsid w:val="00367FAB"/>
    <w:rsid w:val="0037056C"/>
    <w:rsid w:val="00370BDD"/>
    <w:rsid w:val="00370FDF"/>
    <w:rsid w:val="00371EC7"/>
    <w:rsid w:val="00371FCB"/>
    <w:rsid w:val="00372095"/>
    <w:rsid w:val="00372EE2"/>
    <w:rsid w:val="00372EFB"/>
    <w:rsid w:val="0037325D"/>
    <w:rsid w:val="003732ED"/>
    <w:rsid w:val="003735DB"/>
    <w:rsid w:val="003737B2"/>
    <w:rsid w:val="00373B8E"/>
    <w:rsid w:val="00373CD8"/>
    <w:rsid w:val="00374593"/>
    <w:rsid w:val="00374C5D"/>
    <w:rsid w:val="00374E17"/>
    <w:rsid w:val="003752DE"/>
    <w:rsid w:val="003752F5"/>
    <w:rsid w:val="003754F0"/>
    <w:rsid w:val="00375727"/>
    <w:rsid w:val="00375B37"/>
    <w:rsid w:val="00375F7F"/>
    <w:rsid w:val="00377A0D"/>
    <w:rsid w:val="00377D2F"/>
    <w:rsid w:val="0038025F"/>
    <w:rsid w:val="0038151F"/>
    <w:rsid w:val="00382166"/>
    <w:rsid w:val="003834D2"/>
    <w:rsid w:val="00383ED8"/>
    <w:rsid w:val="00383F8D"/>
    <w:rsid w:val="00384A19"/>
    <w:rsid w:val="00384E65"/>
    <w:rsid w:val="003850D3"/>
    <w:rsid w:val="0038528A"/>
    <w:rsid w:val="00385457"/>
    <w:rsid w:val="00385A92"/>
    <w:rsid w:val="00385EAC"/>
    <w:rsid w:val="0038714B"/>
    <w:rsid w:val="00387222"/>
    <w:rsid w:val="00387643"/>
    <w:rsid w:val="00387AA2"/>
    <w:rsid w:val="003923D8"/>
    <w:rsid w:val="0039285D"/>
    <w:rsid w:val="00393AE9"/>
    <w:rsid w:val="0039470E"/>
    <w:rsid w:val="00394873"/>
    <w:rsid w:val="00394981"/>
    <w:rsid w:val="00395E47"/>
    <w:rsid w:val="00396630"/>
    <w:rsid w:val="003966ED"/>
    <w:rsid w:val="003A0B5C"/>
    <w:rsid w:val="003A1088"/>
    <w:rsid w:val="003A117D"/>
    <w:rsid w:val="003A2233"/>
    <w:rsid w:val="003A2775"/>
    <w:rsid w:val="003A2BF8"/>
    <w:rsid w:val="003A30EE"/>
    <w:rsid w:val="003A35A7"/>
    <w:rsid w:val="003A3F92"/>
    <w:rsid w:val="003A4463"/>
    <w:rsid w:val="003A46D6"/>
    <w:rsid w:val="003A4EFF"/>
    <w:rsid w:val="003A539D"/>
    <w:rsid w:val="003A5795"/>
    <w:rsid w:val="003A5966"/>
    <w:rsid w:val="003A66D4"/>
    <w:rsid w:val="003A6EE8"/>
    <w:rsid w:val="003A751C"/>
    <w:rsid w:val="003A7580"/>
    <w:rsid w:val="003A7779"/>
    <w:rsid w:val="003A778D"/>
    <w:rsid w:val="003A79E4"/>
    <w:rsid w:val="003A7B3C"/>
    <w:rsid w:val="003A7C9C"/>
    <w:rsid w:val="003A7D94"/>
    <w:rsid w:val="003A7F56"/>
    <w:rsid w:val="003B0170"/>
    <w:rsid w:val="003B04D3"/>
    <w:rsid w:val="003B0B97"/>
    <w:rsid w:val="003B1DBC"/>
    <w:rsid w:val="003B2750"/>
    <w:rsid w:val="003B2B98"/>
    <w:rsid w:val="003B2D0A"/>
    <w:rsid w:val="003B39E8"/>
    <w:rsid w:val="003B402D"/>
    <w:rsid w:val="003B4B79"/>
    <w:rsid w:val="003B54C0"/>
    <w:rsid w:val="003B597F"/>
    <w:rsid w:val="003B5B07"/>
    <w:rsid w:val="003B5C64"/>
    <w:rsid w:val="003B6848"/>
    <w:rsid w:val="003B6C54"/>
    <w:rsid w:val="003B6E76"/>
    <w:rsid w:val="003B70A2"/>
    <w:rsid w:val="003C0629"/>
    <w:rsid w:val="003C087C"/>
    <w:rsid w:val="003C0C3B"/>
    <w:rsid w:val="003C119B"/>
    <w:rsid w:val="003C22B4"/>
    <w:rsid w:val="003C2381"/>
    <w:rsid w:val="003C23C7"/>
    <w:rsid w:val="003C2A22"/>
    <w:rsid w:val="003C33F5"/>
    <w:rsid w:val="003C3877"/>
    <w:rsid w:val="003C3BA4"/>
    <w:rsid w:val="003C3DD3"/>
    <w:rsid w:val="003C3E03"/>
    <w:rsid w:val="003C4477"/>
    <w:rsid w:val="003C47C7"/>
    <w:rsid w:val="003C49D7"/>
    <w:rsid w:val="003C5C9A"/>
    <w:rsid w:val="003C6870"/>
    <w:rsid w:val="003C6CB0"/>
    <w:rsid w:val="003C70C4"/>
    <w:rsid w:val="003D03BD"/>
    <w:rsid w:val="003D079D"/>
    <w:rsid w:val="003D0F18"/>
    <w:rsid w:val="003D1B95"/>
    <w:rsid w:val="003D222A"/>
    <w:rsid w:val="003D236A"/>
    <w:rsid w:val="003D23D8"/>
    <w:rsid w:val="003D2510"/>
    <w:rsid w:val="003D26A7"/>
    <w:rsid w:val="003D43F6"/>
    <w:rsid w:val="003D4684"/>
    <w:rsid w:val="003D4BE3"/>
    <w:rsid w:val="003D6688"/>
    <w:rsid w:val="003D68E3"/>
    <w:rsid w:val="003D6AD3"/>
    <w:rsid w:val="003D7FB9"/>
    <w:rsid w:val="003E076D"/>
    <w:rsid w:val="003E17E2"/>
    <w:rsid w:val="003E190A"/>
    <w:rsid w:val="003E19D7"/>
    <w:rsid w:val="003E1FD4"/>
    <w:rsid w:val="003E22A5"/>
    <w:rsid w:val="003E2543"/>
    <w:rsid w:val="003E2A7F"/>
    <w:rsid w:val="003E2EEB"/>
    <w:rsid w:val="003E3053"/>
    <w:rsid w:val="003E3439"/>
    <w:rsid w:val="003E3609"/>
    <w:rsid w:val="003E3722"/>
    <w:rsid w:val="003E39E6"/>
    <w:rsid w:val="003E3E5C"/>
    <w:rsid w:val="003E5255"/>
    <w:rsid w:val="003E534F"/>
    <w:rsid w:val="003E5537"/>
    <w:rsid w:val="003E5734"/>
    <w:rsid w:val="003E57EE"/>
    <w:rsid w:val="003E580D"/>
    <w:rsid w:val="003E5CC6"/>
    <w:rsid w:val="003E689E"/>
    <w:rsid w:val="003E7467"/>
    <w:rsid w:val="003E7523"/>
    <w:rsid w:val="003E77EC"/>
    <w:rsid w:val="003F0D5D"/>
    <w:rsid w:val="003F1075"/>
    <w:rsid w:val="003F1645"/>
    <w:rsid w:val="003F1A21"/>
    <w:rsid w:val="003F1C83"/>
    <w:rsid w:val="003F1D72"/>
    <w:rsid w:val="003F2575"/>
    <w:rsid w:val="003F26F5"/>
    <w:rsid w:val="003F2E51"/>
    <w:rsid w:val="003F3501"/>
    <w:rsid w:val="003F48C1"/>
    <w:rsid w:val="003F4F7D"/>
    <w:rsid w:val="003F563A"/>
    <w:rsid w:val="003F59E0"/>
    <w:rsid w:val="003F5C05"/>
    <w:rsid w:val="003F6C09"/>
    <w:rsid w:val="003F74FC"/>
    <w:rsid w:val="003F7D30"/>
    <w:rsid w:val="003F7DD7"/>
    <w:rsid w:val="00400E9C"/>
    <w:rsid w:val="0040164D"/>
    <w:rsid w:val="00401CD5"/>
    <w:rsid w:val="00401F89"/>
    <w:rsid w:val="00402C9A"/>
    <w:rsid w:val="00403019"/>
    <w:rsid w:val="00403427"/>
    <w:rsid w:val="00403512"/>
    <w:rsid w:val="004042F5"/>
    <w:rsid w:val="004044B7"/>
    <w:rsid w:val="00404882"/>
    <w:rsid w:val="00404C99"/>
    <w:rsid w:val="0040513B"/>
    <w:rsid w:val="004053E5"/>
    <w:rsid w:val="0040597E"/>
    <w:rsid w:val="00405B95"/>
    <w:rsid w:val="0040698E"/>
    <w:rsid w:val="00406F4A"/>
    <w:rsid w:val="0040747D"/>
    <w:rsid w:val="0040764D"/>
    <w:rsid w:val="004079D6"/>
    <w:rsid w:val="00410AC7"/>
    <w:rsid w:val="00411E66"/>
    <w:rsid w:val="00411EE8"/>
    <w:rsid w:val="004123C9"/>
    <w:rsid w:val="00412CA6"/>
    <w:rsid w:val="00412DC4"/>
    <w:rsid w:val="00412EE1"/>
    <w:rsid w:val="00415BD5"/>
    <w:rsid w:val="00416C27"/>
    <w:rsid w:val="0041753F"/>
    <w:rsid w:val="00417AB1"/>
    <w:rsid w:val="00417DF4"/>
    <w:rsid w:val="004202E1"/>
    <w:rsid w:val="004208CF"/>
    <w:rsid w:val="00420B05"/>
    <w:rsid w:val="00420C73"/>
    <w:rsid w:val="00421485"/>
    <w:rsid w:val="00421637"/>
    <w:rsid w:val="004220AD"/>
    <w:rsid w:val="00422425"/>
    <w:rsid w:val="0042324A"/>
    <w:rsid w:val="00424C0C"/>
    <w:rsid w:val="00424EC7"/>
    <w:rsid w:val="00424FF2"/>
    <w:rsid w:val="00426184"/>
    <w:rsid w:val="004266E6"/>
    <w:rsid w:val="00426AA8"/>
    <w:rsid w:val="00431423"/>
    <w:rsid w:val="0043173A"/>
    <w:rsid w:val="0043228B"/>
    <w:rsid w:val="00432F7D"/>
    <w:rsid w:val="00433CAA"/>
    <w:rsid w:val="00434296"/>
    <w:rsid w:val="00434C94"/>
    <w:rsid w:val="00435502"/>
    <w:rsid w:val="004355D5"/>
    <w:rsid w:val="00435674"/>
    <w:rsid w:val="004359B3"/>
    <w:rsid w:val="00437A0D"/>
    <w:rsid w:val="00437AB2"/>
    <w:rsid w:val="00440119"/>
    <w:rsid w:val="004401E8"/>
    <w:rsid w:val="00441351"/>
    <w:rsid w:val="004413D7"/>
    <w:rsid w:val="0044151B"/>
    <w:rsid w:val="0044185D"/>
    <w:rsid w:val="004419E1"/>
    <w:rsid w:val="0044260D"/>
    <w:rsid w:val="00442625"/>
    <w:rsid w:val="004426D3"/>
    <w:rsid w:val="0044295B"/>
    <w:rsid w:val="00442DAA"/>
    <w:rsid w:val="004431B6"/>
    <w:rsid w:val="004431EF"/>
    <w:rsid w:val="0044424B"/>
    <w:rsid w:val="00444895"/>
    <w:rsid w:val="004448A8"/>
    <w:rsid w:val="00444B0D"/>
    <w:rsid w:val="00445082"/>
    <w:rsid w:val="00445B41"/>
    <w:rsid w:val="00445F65"/>
    <w:rsid w:val="00446359"/>
    <w:rsid w:val="00446977"/>
    <w:rsid w:val="00446DB9"/>
    <w:rsid w:val="00447A63"/>
    <w:rsid w:val="00450286"/>
    <w:rsid w:val="0045118C"/>
    <w:rsid w:val="0045149F"/>
    <w:rsid w:val="0045169F"/>
    <w:rsid w:val="004517AA"/>
    <w:rsid w:val="0045191B"/>
    <w:rsid w:val="00451A14"/>
    <w:rsid w:val="00451D0B"/>
    <w:rsid w:val="004530D7"/>
    <w:rsid w:val="0045335A"/>
    <w:rsid w:val="00453970"/>
    <w:rsid w:val="00453F4E"/>
    <w:rsid w:val="0045586F"/>
    <w:rsid w:val="00456754"/>
    <w:rsid w:val="00456C9B"/>
    <w:rsid w:val="00456E57"/>
    <w:rsid w:val="0045727F"/>
    <w:rsid w:val="004575B5"/>
    <w:rsid w:val="004576C2"/>
    <w:rsid w:val="0046039E"/>
    <w:rsid w:val="004603B5"/>
    <w:rsid w:val="00460CC2"/>
    <w:rsid w:val="00461223"/>
    <w:rsid w:val="004612DA"/>
    <w:rsid w:val="00461534"/>
    <w:rsid w:val="004619F8"/>
    <w:rsid w:val="00461EA5"/>
    <w:rsid w:val="00462099"/>
    <w:rsid w:val="00462FDC"/>
    <w:rsid w:val="0046353E"/>
    <w:rsid w:val="0046362E"/>
    <w:rsid w:val="00463FE4"/>
    <w:rsid w:val="004644ED"/>
    <w:rsid w:val="004645AB"/>
    <w:rsid w:val="004647A7"/>
    <w:rsid w:val="00464BE8"/>
    <w:rsid w:val="00464D1E"/>
    <w:rsid w:val="00464E96"/>
    <w:rsid w:val="00464FDF"/>
    <w:rsid w:val="004659A2"/>
    <w:rsid w:val="00465D41"/>
    <w:rsid w:val="00466594"/>
    <w:rsid w:val="00466A51"/>
    <w:rsid w:val="00466F5D"/>
    <w:rsid w:val="00467AF2"/>
    <w:rsid w:val="00467BF0"/>
    <w:rsid w:val="00467D8E"/>
    <w:rsid w:val="00470406"/>
    <w:rsid w:val="00471286"/>
    <w:rsid w:val="0047253D"/>
    <w:rsid w:val="0047297E"/>
    <w:rsid w:val="0047298A"/>
    <w:rsid w:val="00472BF9"/>
    <w:rsid w:val="00472C74"/>
    <w:rsid w:val="00472E41"/>
    <w:rsid w:val="00473F72"/>
    <w:rsid w:val="00474003"/>
    <w:rsid w:val="00474044"/>
    <w:rsid w:val="00474CEC"/>
    <w:rsid w:val="0047577A"/>
    <w:rsid w:val="00475A6F"/>
    <w:rsid w:val="00475B1C"/>
    <w:rsid w:val="00477480"/>
    <w:rsid w:val="0047762D"/>
    <w:rsid w:val="00477C14"/>
    <w:rsid w:val="00480556"/>
    <w:rsid w:val="00481332"/>
    <w:rsid w:val="0048176A"/>
    <w:rsid w:val="00481BF4"/>
    <w:rsid w:val="00481DBC"/>
    <w:rsid w:val="00482792"/>
    <w:rsid w:val="004833C9"/>
    <w:rsid w:val="0048352A"/>
    <w:rsid w:val="00483F6F"/>
    <w:rsid w:val="004842C9"/>
    <w:rsid w:val="00484ADA"/>
    <w:rsid w:val="00485032"/>
    <w:rsid w:val="00485BEF"/>
    <w:rsid w:val="004862BC"/>
    <w:rsid w:val="0048671E"/>
    <w:rsid w:val="00486FC4"/>
    <w:rsid w:val="004906FC"/>
    <w:rsid w:val="004908C2"/>
    <w:rsid w:val="00490A55"/>
    <w:rsid w:val="00490F49"/>
    <w:rsid w:val="004912D1"/>
    <w:rsid w:val="004915EA"/>
    <w:rsid w:val="00491710"/>
    <w:rsid w:val="00492DDF"/>
    <w:rsid w:val="0049336B"/>
    <w:rsid w:val="004936EE"/>
    <w:rsid w:val="00493BEE"/>
    <w:rsid w:val="00494202"/>
    <w:rsid w:val="004943A1"/>
    <w:rsid w:val="0049468F"/>
    <w:rsid w:val="00494954"/>
    <w:rsid w:val="004949F8"/>
    <w:rsid w:val="004951C9"/>
    <w:rsid w:val="00495427"/>
    <w:rsid w:val="004970B7"/>
    <w:rsid w:val="00497631"/>
    <w:rsid w:val="00497AA4"/>
    <w:rsid w:val="00497F6A"/>
    <w:rsid w:val="004A03DA"/>
    <w:rsid w:val="004A061E"/>
    <w:rsid w:val="004A0F1C"/>
    <w:rsid w:val="004A195B"/>
    <w:rsid w:val="004A1E3D"/>
    <w:rsid w:val="004A213E"/>
    <w:rsid w:val="004A25B7"/>
    <w:rsid w:val="004A25D5"/>
    <w:rsid w:val="004A280C"/>
    <w:rsid w:val="004A308F"/>
    <w:rsid w:val="004A32CB"/>
    <w:rsid w:val="004A35FA"/>
    <w:rsid w:val="004A4225"/>
    <w:rsid w:val="004A4407"/>
    <w:rsid w:val="004A4CD2"/>
    <w:rsid w:val="004A5BDF"/>
    <w:rsid w:val="004A5CD2"/>
    <w:rsid w:val="004A608D"/>
    <w:rsid w:val="004A6F81"/>
    <w:rsid w:val="004A7453"/>
    <w:rsid w:val="004A7994"/>
    <w:rsid w:val="004A7AFD"/>
    <w:rsid w:val="004B03F9"/>
    <w:rsid w:val="004B084E"/>
    <w:rsid w:val="004B09A3"/>
    <w:rsid w:val="004B0BAD"/>
    <w:rsid w:val="004B1046"/>
    <w:rsid w:val="004B16FA"/>
    <w:rsid w:val="004B1BA2"/>
    <w:rsid w:val="004B2082"/>
    <w:rsid w:val="004B348C"/>
    <w:rsid w:val="004B3A20"/>
    <w:rsid w:val="004B3DB8"/>
    <w:rsid w:val="004B4833"/>
    <w:rsid w:val="004B5080"/>
    <w:rsid w:val="004B56FD"/>
    <w:rsid w:val="004B589F"/>
    <w:rsid w:val="004B630C"/>
    <w:rsid w:val="004B6E85"/>
    <w:rsid w:val="004B7147"/>
    <w:rsid w:val="004B7463"/>
    <w:rsid w:val="004B755B"/>
    <w:rsid w:val="004C0125"/>
    <w:rsid w:val="004C08DF"/>
    <w:rsid w:val="004C0F0F"/>
    <w:rsid w:val="004C1A5C"/>
    <w:rsid w:val="004C2B7F"/>
    <w:rsid w:val="004C3020"/>
    <w:rsid w:val="004C3899"/>
    <w:rsid w:val="004C3D66"/>
    <w:rsid w:val="004C3F1E"/>
    <w:rsid w:val="004C48AB"/>
    <w:rsid w:val="004C54DD"/>
    <w:rsid w:val="004C5F1F"/>
    <w:rsid w:val="004C5F4B"/>
    <w:rsid w:val="004C64B7"/>
    <w:rsid w:val="004D14D6"/>
    <w:rsid w:val="004D1CC9"/>
    <w:rsid w:val="004D32E9"/>
    <w:rsid w:val="004D3300"/>
    <w:rsid w:val="004D34B4"/>
    <w:rsid w:val="004D3802"/>
    <w:rsid w:val="004D4449"/>
    <w:rsid w:val="004D4C11"/>
    <w:rsid w:val="004D4D50"/>
    <w:rsid w:val="004D4D64"/>
    <w:rsid w:val="004D5215"/>
    <w:rsid w:val="004D543E"/>
    <w:rsid w:val="004D549B"/>
    <w:rsid w:val="004D65D1"/>
    <w:rsid w:val="004D684B"/>
    <w:rsid w:val="004D75F8"/>
    <w:rsid w:val="004D7629"/>
    <w:rsid w:val="004D7BE1"/>
    <w:rsid w:val="004D7DFE"/>
    <w:rsid w:val="004E0123"/>
    <w:rsid w:val="004E096C"/>
    <w:rsid w:val="004E0AE3"/>
    <w:rsid w:val="004E0D51"/>
    <w:rsid w:val="004E1099"/>
    <w:rsid w:val="004E1132"/>
    <w:rsid w:val="004E1379"/>
    <w:rsid w:val="004E23D6"/>
    <w:rsid w:val="004E28C9"/>
    <w:rsid w:val="004E2ADE"/>
    <w:rsid w:val="004E2C36"/>
    <w:rsid w:val="004E321B"/>
    <w:rsid w:val="004E3D64"/>
    <w:rsid w:val="004E4098"/>
    <w:rsid w:val="004E482F"/>
    <w:rsid w:val="004E5B6E"/>
    <w:rsid w:val="004E5E27"/>
    <w:rsid w:val="004E60CA"/>
    <w:rsid w:val="004E690C"/>
    <w:rsid w:val="004E6BD1"/>
    <w:rsid w:val="004E6E29"/>
    <w:rsid w:val="004E77C7"/>
    <w:rsid w:val="004F0079"/>
    <w:rsid w:val="004F162F"/>
    <w:rsid w:val="004F1935"/>
    <w:rsid w:val="004F1958"/>
    <w:rsid w:val="004F22AC"/>
    <w:rsid w:val="004F266E"/>
    <w:rsid w:val="004F41E3"/>
    <w:rsid w:val="004F47CC"/>
    <w:rsid w:val="004F49F0"/>
    <w:rsid w:val="004F5C93"/>
    <w:rsid w:val="004F60C3"/>
    <w:rsid w:val="004F6531"/>
    <w:rsid w:val="004F74C8"/>
    <w:rsid w:val="004F7B9E"/>
    <w:rsid w:val="004F7C49"/>
    <w:rsid w:val="00501128"/>
    <w:rsid w:val="005015E8"/>
    <w:rsid w:val="0050163E"/>
    <w:rsid w:val="00501667"/>
    <w:rsid w:val="00501949"/>
    <w:rsid w:val="00501BDB"/>
    <w:rsid w:val="005022C0"/>
    <w:rsid w:val="0050255E"/>
    <w:rsid w:val="00502A2E"/>
    <w:rsid w:val="00502B9B"/>
    <w:rsid w:val="00502FF8"/>
    <w:rsid w:val="00503781"/>
    <w:rsid w:val="00503B07"/>
    <w:rsid w:val="005041EA"/>
    <w:rsid w:val="005042E7"/>
    <w:rsid w:val="00504721"/>
    <w:rsid w:val="005049A1"/>
    <w:rsid w:val="0050518C"/>
    <w:rsid w:val="00505B74"/>
    <w:rsid w:val="00506A2E"/>
    <w:rsid w:val="00506DCD"/>
    <w:rsid w:val="00507257"/>
    <w:rsid w:val="00507354"/>
    <w:rsid w:val="00507598"/>
    <w:rsid w:val="005103AB"/>
    <w:rsid w:val="00510EBB"/>
    <w:rsid w:val="0051117F"/>
    <w:rsid w:val="005121AE"/>
    <w:rsid w:val="005129D8"/>
    <w:rsid w:val="00512E06"/>
    <w:rsid w:val="0051447F"/>
    <w:rsid w:val="0051652E"/>
    <w:rsid w:val="0051712C"/>
    <w:rsid w:val="00517306"/>
    <w:rsid w:val="0051745C"/>
    <w:rsid w:val="00517688"/>
    <w:rsid w:val="005203A5"/>
    <w:rsid w:val="00521457"/>
    <w:rsid w:val="00521823"/>
    <w:rsid w:val="00521C48"/>
    <w:rsid w:val="00522A17"/>
    <w:rsid w:val="00523314"/>
    <w:rsid w:val="0052371D"/>
    <w:rsid w:val="00523AAB"/>
    <w:rsid w:val="005243ED"/>
    <w:rsid w:val="00524642"/>
    <w:rsid w:val="00524909"/>
    <w:rsid w:val="00524AD7"/>
    <w:rsid w:val="00525025"/>
    <w:rsid w:val="00525414"/>
    <w:rsid w:val="00525AD1"/>
    <w:rsid w:val="00525F29"/>
    <w:rsid w:val="005264F7"/>
    <w:rsid w:val="00527599"/>
    <w:rsid w:val="00527B22"/>
    <w:rsid w:val="00531437"/>
    <w:rsid w:val="0053160A"/>
    <w:rsid w:val="005321BB"/>
    <w:rsid w:val="0053256E"/>
    <w:rsid w:val="0053299B"/>
    <w:rsid w:val="00532A60"/>
    <w:rsid w:val="00532BB2"/>
    <w:rsid w:val="005335B5"/>
    <w:rsid w:val="005336F9"/>
    <w:rsid w:val="00533783"/>
    <w:rsid w:val="0053383F"/>
    <w:rsid w:val="0053389C"/>
    <w:rsid w:val="00533954"/>
    <w:rsid w:val="00533AD5"/>
    <w:rsid w:val="0053486E"/>
    <w:rsid w:val="00534E36"/>
    <w:rsid w:val="00535155"/>
    <w:rsid w:val="00535683"/>
    <w:rsid w:val="00535C2F"/>
    <w:rsid w:val="00535F15"/>
    <w:rsid w:val="0053677F"/>
    <w:rsid w:val="005374CA"/>
    <w:rsid w:val="00537B00"/>
    <w:rsid w:val="00537C0B"/>
    <w:rsid w:val="0054024C"/>
    <w:rsid w:val="00541574"/>
    <w:rsid w:val="005415E0"/>
    <w:rsid w:val="005425B1"/>
    <w:rsid w:val="00542690"/>
    <w:rsid w:val="00542CAF"/>
    <w:rsid w:val="00543735"/>
    <w:rsid w:val="0054487B"/>
    <w:rsid w:val="00544C45"/>
    <w:rsid w:val="005451D2"/>
    <w:rsid w:val="005456F6"/>
    <w:rsid w:val="00545859"/>
    <w:rsid w:val="00545D03"/>
    <w:rsid w:val="00546359"/>
    <w:rsid w:val="00546577"/>
    <w:rsid w:val="00546C0E"/>
    <w:rsid w:val="00546E74"/>
    <w:rsid w:val="00546F37"/>
    <w:rsid w:val="00547851"/>
    <w:rsid w:val="00547D96"/>
    <w:rsid w:val="00547DAB"/>
    <w:rsid w:val="00550229"/>
    <w:rsid w:val="0055111A"/>
    <w:rsid w:val="005518AF"/>
    <w:rsid w:val="00551D3D"/>
    <w:rsid w:val="005525AA"/>
    <w:rsid w:val="00552DC5"/>
    <w:rsid w:val="00553290"/>
    <w:rsid w:val="00553473"/>
    <w:rsid w:val="005545F5"/>
    <w:rsid w:val="00554A46"/>
    <w:rsid w:val="00554D89"/>
    <w:rsid w:val="00554E13"/>
    <w:rsid w:val="00554F5D"/>
    <w:rsid w:val="00555FD5"/>
    <w:rsid w:val="005561B2"/>
    <w:rsid w:val="005565E9"/>
    <w:rsid w:val="0055686D"/>
    <w:rsid w:val="00556E88"/>
    <w:rsid w:val="0055711C"/>
    <w:rsid w:val="005572AF"/>
    <w:rsid w:val="0055732A"/>
    <w:rsid w:val="005577D8"/>
    <w:rsid w:val="005603CB"/>
    <w:rsid w:val="00560442"/>
    <w:rsid w:val="00560BE3"/>
    <w:rsid w:val="00562598"/>
    <w:rsid w:val="00562688"/>
    <w:rsid w:val="005627B6"/>
    <w:rsid w:val="00562C25"/>
    <w:rsid w:val="00562F32"/>
    <w:rsid w:val="005633EA"/>
    <w:rsid w:val="00563F74"/>
    <w:rsid w:val="00564AF0"/>
    <w:rsid w:val="00564D74"/>
    <w:rsid w:val="00564DC8"/>
    <w:rsid w:val="00564E1F"/>
    <w:rsid w:val="0056546D"/>
    <w:rsid w:val="005674F8"/>
    <w:rsid w:val="0056755C"/>
    <w:rsid w:val="0057006B"/>
    <w:rsid w:val="00570509"/>
    <w:rsid w:val="005707A7"/>
    <w:rsid w:val="00570E65"/>
    <w:rsid w:val="00570EAF"/>
    <w:rsid w:val="00571F40"/>
    <w:rsid w:val="0057247C"/>
    <w:rsid w:val="00572CFC"/>
    <w:rsid w:val="00573822"/>
    <w:rsid w:val="00573CEE"/>
    <w:rsid w:val="00574572"/>
    <w:rsid w:val="00574CDB"/>
    <w:rsid w:val="00574FB5"/>
    <w:rsid w:val="0057531D"/>
    <w:rsid w:val="00575367"/>
    <w:rsid w:val="005755F3"/>
    <w:rsid w:val="005756CE"/>
    <w:rsid w:val="00575818"/>
    <w:rsid w:val="00575EEB"/>
    <w:rsid w:val="00576163"/>
    <w:rsid w:val="00576C86"/>
    <w:rsid w:val="00576CE1"/>
    <w:rsid w:val="005773A7"/>
    <w:rsid w:val="00577E00"/>
    <w:rsid w:val="0058057D"/>
    <w:rsid w:val="00580F57"/>
    <w:rsid w:val="00581114"/>
    <w:rsid w:val="0058149B"/>
    <w:rsid w:val="005819D6"/>
    <w:rsid w:val="00582252"/>
    <w:rsid w:val="005822C6"/>
    <w:rsid w:val="005822C7"/>
    <w:rsid w:val="00582916"/>
    <w:rsid w:val="00584541"/>
    <w:rsid w:val="00584740"/>
    <w:rsid w:val="00584C7B"/>
    <w:rsid w:val="00584DE2"/>
    <w:rsid w:val="0058512F"/>
    <w:rsid w:val="0058514E"/>
    <w:rsid w:val="005852E0"/>
    <w:rsid w:val="00585D5E"/>
    <w:rsid w:val="0058652B"/>
    <w:rsid w:val="00586D7E"/>
    <w:rsid w:val="00586D83"/>
    <w:rsid w:val="005872B7"/>
    <w:rsid w:val="00587A61"/>
    <w:rsid w:val="0059011F"/>
    <w:rsid w:val="005903A7"/>
    <w:rsid w:val="00591FCE"/>
    <w:rsid w:val="0059207C"/>
    <w:rsid w:val="0059243F"/>
    <w:rsid w:val="0059257C"/>
    <w:rsid w:val="005928DA"/>
    <w:rsid w:val="00593493"/>
    <w:rsid w:val="005944C0"/>
    <w:rsid w:val="00594998"/>
    <w:rsid w:val="00594A97"/>
    <w:rsid w:val="0059539D"/>
    <w:rsid w:val="0059618A"/>
    <w:rsid w:val="00596919"/>
    <w:rsid w:val="00596A6A"/>
    <w:rsid w:val="005A0054"/>
    <w:rsid w:val="005A03B0"/>
    <w:rsid w:val="005A045B"/>
    <w:rsid w:val="005A1498"/>
    <w:rsid w:val="005A18BC"/>
    <w:rsid w:val="005A1E50"/>
    <w:rsid w:val="005A2088"/>
    <w:rsid w:val="005A2824"/>
    <w:rsid w:val="005A2924"/>
    <w:rsid w:val="005A30AF"/>
    <w:rsid w:val="005A38D1"/>
    <w:rsid w:val="005A3AC5"/>
    <w:rsid w:val="005A46C8"/>
    <w:rsid w:val="005A4764"/>
    <w:rsid w:val="005A4A3A"/>
    <w:rsid w:val="005A4A5C"/>
    <w:rsid w:val="005A4ABA"/>
    <w:rsid w:val="005A5156"/>
    <w:rsid w:val="005A5748"/>
    <w:rsid w:val="005A5A7B"/>
    <w:rsid w:val="005A6451"/>
    <w:rsid w:val="005A67CD"/>
    <w:rsid w:val="005A6868"/>
    <w:rsid w:val="005A6A91"/>
    <w:rsid w:val="005A6D6E"/>
    <w:rsid w:val="005A78AF"/>
    <w:rsid w:val="005A7B8A"/>
    <w:rsid w:val="005B0B58"/>
    <w:rsid w:val="005B128A"/>
    <w:rsid w:val="005B1A6C"/>
    <w:rsid w:val="005B1A8B"/>
    <w:rsid w:val="005B20A1"/>
    <w:rsid w:val="005B221F"/>
    <w:rsid w:val="005B252C"/>
    <w:rsid w:val="005B2A9C"/>
    <w:rsid w:val="005B37DC"/>
    <w:rsid w:val="005B4141"/>
    <w:rsid w:val="005B4748"/>
    <w:rsid w:val="005B4B3E"/>
    <w:rsid w:val="005B4CE8"/>
    <w:rsid w:val="005B52DB"/>
    <w:rsid w:val="005B56F4"/>
    <w:rsid w:val="005B5875"/>
    <w:rsid w:val="005B6784"/>
    <w:rsid w:val="005B68C7"/>
    <w:rsid w:val="005B6BFE"/>
    <w:rsid w:val="005B701C"/>
    <w:rsid w:val="005B726B"/>
    <w:rsid w:val="005B74DC"/>
    <w:rsid w:val="005B74F3"/>
    <w:rsid w:val="005B7AAA"/>
    <w:rsid w:val="005C01DB"/>
    <w:rsid w:val="005C08B6"/>
    <w:rsid w:val="005C11BE"/>
    <w:rsid w:val="005C1BB4"/>
    <w:rsid w:val="005C244D"/>
    <w:rsid w:val="005C265E"/>
    <w:rsid w:val="005C2D23"/>
    <w:rsid w:val="005C32B0"/>
    <w:rsid w:val="005C54AC"/>
    <w:rsid w:val="005C630A"/>
    <w:rsid w:val="005C68FE"/>
    <w:rsid w:val="005C6C95"/>
    <w:rsid w:val="005C6D22"/>
    <w:rsid w:val="005C73DC"/>
    <w:rsid w:val="005D05BF"/>
    <w:rsid w:val="005D083F"/>
    <w:rsid w:val="005D1927"/>
    <w:rsid w:val="005D1B0D"/>
    <w:rsid w:val="005D2D5D"/>
    <w:rsid w:val="005D3EDD"/>
    <w:rsid w:val="005D4D65"/>
    <w:rsid w:val="005D4DBD"/>
    <w:rsid w:val="005D4F3F"/>
    <w:rsid w:val="005D5C51"/>
    <w:rsid w:val="005D5F1C"/>
    <w:rsid w:val="005D63CF"/>
    <w:rsid w:val="005D6BEF"/>
    <w:rsid w:val="005D78AD"/>
    <w:rsid w:val="005D7AA9"/>
    <w:rsid w:val="005D7BB3"/>
    <w:rsid w:val="005E0102"/>
    <w:rsid w:val="005E02D1"/>
    <w:rsid w:val="005E0371"/>
    <w:rsid w:val="005E03FD"/>
    <w:rsid w:val="005E09FA"/>
    <w:rsid w:val="005E15C1"/>
    <w:rsid w:val="005E2353"/>
    <w:rsid w:val="005E2838"/>
    <w:rsid w:val="005E2C5E"/>
    <w:rsid w:val="005E30F7"/>
    <w:rsid w:val="005E327D"/>
    <w:rsid w:val="005E37D3"/>
    <w:rsid w:val="005E43C2"/>
    <w:rsid w:val="005E483A"/>
    <w:rsid w:val="005E4E82"/>
    <w:rsid w:val="005E4F1D"/>
    <w:rsid w:val="005E50AE"/>
    <w:rsid w:val="005E52BE"/>
    <w:rsid w:val="005E58C1"/>
    <w:rsid w:val="005E59A4"/>
    <w:rsid w:val="005E5D7D"/>
    <w:rsid w:val="005E60AF"/>
    <w:rsid w:val="005E692D"/>
    <w:rsid w:val="005E6A61"/>
    <w:rsid w:val="005E70DE"/>
    <w:rsid w:val="005E76D5"/>
    <w:rsid w:val="005E7C0C"/>
    <w:rsid w:val="005E7CBD"/>
    <w:rsid w:val="005E7D1B"/>
    <w:rsid w:val="005F00CC"/>
    <w:rsid w:val="005F022C"/>
    <w:rsid w:val="005F0F48"/>
    <w:rsid w:val="005F123F"/>
    <w:rsid w:val="005F1378"/>
    <w:rsid w:val="005F148D"/>
    <w:rsid w:val="005F2180"/>
    <w:rsid w:val="005F2CA4"/>
    <w:rsid w:val="005F3210"/>
    <w:rsid w:val="005F379A"/>
    <w:rsid w:val="005F48B1"/>
    <w:rsid w:val="005F49C0"/>
    <w:rsid w:val="005F4C52"/>
    <w:rsid w:val="005F5432"/>
    <w:rsid w:val="005F574B"/>
    <w:rsid w:val="005F61B8"/>
    <w:rsid w:val="005F62FA"/>
    <w:rsid w:val="005F69BF"/>
    <w:rsid w:val="005F69C2"/>
    <w:rsid w:val="005F6C54"/>
    <w:rsid w:val="005F6FE1"/>
    <w:rsid w:val="005F70D6"/>
    <w:rsid w:val="005F792F"/>
    <w:rsid w:val="006004C0"/>
    <w:rsid w:val="006011A3"/>
    <w:rsid w:val="006019BA"/>
    <w:rsid w:val="00601F3A"/>
    <w:rsid w:val="0060223F"/>
    <w:rsid w:val="006022C7"/>
    <w:rsid w:val="00602A0E"/>
    <w:rsid w:val="00603337"/>
    <w:rsid w:val="0060410F"/>
    <w:rsid w:val="00604494"/>
    <w:rsid w:val="00605464"/>
    <w:rsid w:val="006057DE"/>
    <w:rsid w:val="0060597A"/>
    <w:rsid w:val="00605D92"/>
    <w:rsid w:val="00605EB2"/>
    <w:rsid w:val="0060606F"/>
    <w:rsid w:val="00606899"/>
    <w:rsid w:val="00607247"/>
    <w:rsid w:val="006072AC"/>
    <w:rsid w:val="00607342"/>
    <w:rsid w:val="00607748"/>
    <w:rsid w:val="00607769"/>
    <w:rsid w:val="00607CA1"/>
    <w:rsid w:val="00611319"/>
    <w:rsid w:val="00611517"/>
    <w:rsid w:val="00612308"/>
    <w:rsid w:val="006130D4"/>
    <w:rsid w:val="0061350B"/>
    <w:rsid w:val="00613C1A"/>
    <w:rsid w:val="0061433D"/>
    <w:rsid w:val="00614BEF"/>
    <w:rsid w:val="00614E3B"/>
    <w:rsid w:val="0061528A"/>
    <w:rsid w:val="0061540F"/>
    <w:rsid w:val="00615702"/>
    <w:rsid w:val="00616271"/>
    <w:rsid w:val="00616296"/>
    <w:rsid w:val="00616885"/>
    <w:rsid w:val="0062002D"/>
    <w:rsid w:val="006201D4"/>
    <w:rsid w:val="0062030F"/>
    <w:rsid w:val="00620B16"/>
    <w:rsid w:val="00620FFF"/>
    <w:rsid w:val="0062114C"/>
    <w:rsid w:val="00621C7E"/>
    <w:rsid w:val="00621D4E"/>
    <w:rsid w:val="00622DC0"/>
    <w:rsid w:val="00623ED2"/>
    <w:rsid w:val="00623F9F"/>
    <w:rsid w:val="006242E0"/>
    <w:rsid w:val="00624E17"/>
    <w:rsid w:val="0062511E"/>
    <w:rsid w:val="006254FC"/>
    <w:rsid w:val="0062572D"/>
    <w:rsid w:val="00625780"/>
    <w:rsid w:val="00625EDF"/>
    <w:rsid w:val="006260EF"/>
    <w:rsid w:val="006262B7"/>
    <w:rsid w:val="0062661F"/>
    <w:rsid w:val="00626663"/>
    <w:rsid w:val="00626A7D"/>
    <w:rsid w:val="00626F51"/>
    <w:rsid w:val="00626F5A"/>
    <w:rsid w:val="00627107"/>
    <w:rsid w:val="00627728"/>
    <w:rsid w:val="00627A5A"/>
    <w:rsid w:val="00627BCA"/>
    <w:rsid w:val="00630445"/>
    <w:rsid w:val="00630F62"/>
    <w:rsid w:val="0063114D"/>
    <w:rsid w:val="006314BB"/>
    <w:rsid w:val="006314F3"/>
    <w:rsid w:val="006318BC"/>
    <w:rsid w:val="00632002"/>
    <w:rsid w:val="00632245"/>
    <w:rsid w:val="00632413"/>
    <w:rsid w:val="006325EA"/>
    <w:rsid w:val="006328D2"/>
    <w:rsid w:val="006331C9"/>
    <w:rsid w:val="00633852"/>
    <w:rsid w:val="0063468F"/>
    <w:rsid w:val="0063523C"/>
    <w:rsid w:val="00635322"/>
    <w:rsid w:val="006362FB"/>
    <w:rsid w:val="00636E9C"/>
    <w:rsid w:val="00637412"/>
    <w:rsid w:val="0063756B"/>
    <w:rsid w:val="00640A3E"/>
    <w:rsid w:val="00640DB6"/>
    <w:rsid w:val="00640EEE"/>
    <w:rsid w:val="00641A43"/>
    <w:rsid w:val="006424B5"/>
    <w:rsid w:val="00642642"/>
    <w:rsid w:val="00642A34"/>
    <w:rsid w:val="00643052"/>
    <w:rsid w:val="006433D2"/>
    <w:rsid w:val="00643441"/>
    <w:rsid w:val="00643ACD"/>
    <w:rsid w:val="00643BA2"/>
    <w:rsid w:val="00644AE5"/>
    <w:rsid w:val="00644EC0"/>
    <w:rsid w:val="006453C2"/>
    <w:rsid w:val="006453D0"/>
    <w:rsid w:val="0064549C"/>
    <w:rsid w:val="0064554C"/>
    <w:rsid w:val="00645901"/>
    <w:rsid w:val="00645A34"/>
    <w:rsid w:val="00645DC9"/>
    <w:rsid w:val="00646192"/>
    <w:rsid w:val="00646EBA"/>
    <w:rsid w:val="00647675"/>
    <w:rsid w:val="00647A39"/>
    <w:rsid w:val="006506F0"/>
    <w:rsid w:val="00650939"/>
    <w:rsid w:val="006509F9"/>
    <w:rsid w:val="00651642"/>
    <w:rsid w:val="00651986"/>
    <w:rsid w:val="00651CDF"/>
    <w:rsid w:val="00651FED"/>
    <w:rsid w:val="0065206E"/>
    <w:rsid w:val="00652664"/>
    <w:rsid w:val="00652747"/>
    <w:rsid w:val="00653129"/>
    <w:rsid w:val="0065367C"/>
    <w:rsid w:val="00653795"/>
    <w:rsid w:val="0065436D"/>
    <w:rsid w:val="006549D7"/>
    <w:rsid w:val="00655B1C"/>
    <w:rsid w:val="00656012"/>
    <w:rsid w:val="00656340"/>
    <w:rsid w:val="006567DD"/>
    <w:rsid w:val="00656B99"/>
    <w:rsid w:val="00656C43"/>
    <w:rsid w:val="00656D38"/>
    <w:rsid w:val="00657674"/>
    <w:rsid w:val="00657B41"/>
    <w:rsid w:val="00661831"/>
    <w:rsid w:val="006624CE"/>
    <w:rsid w:val="00662522"/>
    <w:rsid w:val="00662621"/>
    <w:rsid w:val="0066382D"/>
    <w:rsid w:val="00665174"/>
    <w:rsid w:val="00665334"/>
    <w:rsid w:val="006656F3"/>
    <w:rsid w:val="00665A71"/>
    <w:rsid w:val="00665BE4"/>
    <w:rsid w:val="00665DD7"/>
    <w:rsid w:val="00667210"/>
    <w:rsid w:val="00667394"/>
    <w:rsid w:val="00667EB0"/>
    <w:rsid w:val="006700A8"/>
    <w:rsid w:val="00670A93"/>
    <w:rsid w:val="00670F01"/>
    <w:rsid w:val="00671F78"/>
    <w:rsid w:val="00672B10"/>
    <w:rsid w:val="00673969"/>
    <w:rsid w:val="00673D17"/>
    <w:rsid w:val="00674212"/>
    <w:rsid w:val="00674231"/>
    <w:rsid w:val="00674526"/>
    <w:rsid w:val="00674FAB"/>
    <w:rsid w:val="00675579"/>
    <w:rsid w:val="00675E1E"/>
    <w:rsid w:val="0067638C"/>
    <w:rsid w:val="006766EE"/>
    <w:rsid w:val="00677ABE"/>
    <w:rsid w:val="00677FC6"/>
    <w:rsid w:val="00680E25"/>
    <w:rsid w:val="00680F39"/>
    <w:rsid w:val="00681481"/>
    <w:rsid w:val="0068154D"/>
    <w:rsid w:val="00682302"/>
    <w:rsid w:val="0068264D"/>
    <w:rsid w:val="006832A7"/>
    <w:rsid w:val="006838C3"/>
    <w:rsid w:val="00683A94"/>
    <w:rsid w:val="00683D13"/>
    <w:rsid w:val="0068423F"/>
    <w:rsid w:val="006842E1"/>
    <w:rsid w:val="00685327"/>
    <w:rsid w:val="0068574D"/>
    <w:rsid w:val="00686749"/>
    <w:rsid w:val="006869F1"/>
    <w:rsid w:val="00686B5A"/>
    <w:rsid w:val="006874B4"/>
    <w:rsid w:val="00690286"/>
    <w:rsid w:val="0069044C"/>
    <w:rsid w:val="00690667"/>
    <w:rsid w:val="006906CF"/>
    <w:rsid w:val="006908CE"/>
    <w:rsid w:val="006908F2"/>
    <w:rsid w:val="00690A2D"/>
    <w:rsid w:val="00691630"/>
    <w:rsid w:val="00691DEC"/>
    <w:rsid w:val="00691FC9"/>
    <w:rsid w:val="00692317"/>
    <w:rsid w:val="00693F61"/>
    <w:rsid w:val="00694320"/>
    <w:rsid w:val="00694A51"/>
    <w:rsid w:val="00694EE9"/>
    <w:rsid w:val="00695F27"/>
    <w:rsid w:val="00697125"/>
    <w:rsid w:val="006971D2"/>
    <w:rsid w:val="00697503"/>
    <w:rsid w:val="00697783"/>
    <w:rsid w:val="0069779E"/>
    <w:rsid w:val="00697A0F"/>
    <w:rsid w:val="006A00E2"/>
    <w:rsid w:val="006A0A95"/>
    <w:rsid w:val="006A0C23"/>
    <w:rsid w:val="006A0C35"/>
    <w:rsid w:val="006A0C7D"/>
    <w:rsid w:val="006A1672"/>
    <w:rsid w:val="006A18A4"/>
    <w:rsid w:val="006A1D4C"/>
    <w:rsid w:val="006A22F3"/>
    <w:rsid w:val="006A25EF"/>
    <w:rsid w:val="006A30F8"/>
    <w:rsid w:val="006A386F"/>
    <w:rsid w:val="006A4E19"/>
    <w:rsid w:val="006A557F"/>
    <w:rsid w:val="006A5BBE"/>
    <w:rsid w:val="006A68F0"/>
    <w:rsid w:val="006A6EE7"/>
    <w:rsid w:val="006A7288"/>
    <w:rsid w:val="006A7313"/>
    <w:rsid w:val="006B02C5"/>
    <w:rsid w:val="006B08C5"/>
    <w:rsid w:val="006B0B4A"/>
    <w:rsid w:val="006B0F1F"/>
    <w:rsid w:val="006B1A27"/>
    <w:rsid w:val="006B1C88"/>
    <w:rsid w:val="006B2656"/>
    <w:rsid w:val="006B27B0"/>
    <w:rsid w:val="006B31A8"/>
    <w:rsid w:val="006B31F0"/>
    <w:rsid w:val="006B323C"/>
    <w:rsid w:val="006B324B"/>
    <w:rsid w:val="006B3C10"/>
    <w:rsid w:val="006B5567"/>
    <w:rsid w:val="006B6079"/>
    <w:rsid w:val="006B616D"/>
    <w:rsid w:val="006B6422"/>
    <w:rsid w:val="006B644C"/>
    <w:rsid w:val="006B6776"/>
    <w:rsid w:val="006B6890"/>
    <w:rsid w:val="006B6BE8"/>
    <w:rsid w:val="006B7623"/>
    <w:rsid w:val="006B7B4A"/>
    <w:rsid w:val="006B7C25"/>
    <w:rsid w:val="006C0040"/>
    <w:rsid w:val="006C0CC4"/>
    <w:rsid w:val="006C0F36"/>
    <w:rsid w:val="006C0FF9"/>
    <w:rsid w:val="006C1EDF"/>
    <w:rsid w:val="006C1FBE"/>
    <w:rsid w:val="006C2652"/>
    <w:rsid w:val="006C3A52"/>
    <w:rsid w:val="006C3CD0"/>
    <w:rsid w:val="006C3E7C"/>
    <w:rsid w:val="006C467D"/>
    <w:rsid w:val="006C4788"/>
    <w:rsid w:val="006C486F"/>
    <w:rsid w:val="006C5910"/>
    <w:rsid w:val="006C5AF8"/>
    <w:rsid w:val="006C5B43"/>
    <w:rsid w:val="006C6330"/>
    <w:rsid w:val="006C6454"/>
    <w:rsid w:val="006C66C6"/>
    <w:rsid w:val="006C6875"/>
    <w:rsid w:val="006C73AD"/>
    <w:rsid w:val="006C7507"/>
    <w:rsid w:val="006D0DE8"/>
    <w:rsid w:val="006D133A"/>
    <w:rsid w:val="006D1485"/>
    <w:rsid w:val="006D179B"/>
    <w:rsid w:val="006D18E7"/>
    <w:rsid w:val="006D29CA"/>
    <w:rsid w:val="006D38F4"/>
    <w:rsid w:val="006D3AC0"/>
    <w:rsid w:val="006D3BAD"/>
    <w:rsid w:val="006D4084"/>
    <w:rsid w:val="006D4C7F"/>
    <w:rsid w:val="006D5480"/>
    <w:rsid w:val="006D60EE"/>
    <w:rsid w:val="006D6B0D"/>
    <w:rsid w:val="006D7058"/>
    <w:rsid w:val="006D76C3"/>
    <w:rsid w:val="006D7998"/>
    <w:rsid w:val="006D7E0B"/>
    <w:rsid w:val="006D7F81"/>
    <w:rsid w:val="006E084F"/>
    <w:rsid w:val="006E09E9"/>
    <w:rsid w:val="006E0E8D"/>
    <w:rsid w:val="006E1052"/>
    <w:rsid w:val="006E121B"/>
    <w:rsid w:val="006E2A40"/>
    <w:rsid w:val="006E2ACF"/>
    <w:rsid w:val="006E3314"/>
    <w:rsid w:val="006E3851"/>
    <w:rsid w:val="006E4298"/>
    <w:rsid w:val="006E4605"/>
    <w:rsid w:val="006E4C5A"/>
    <w:rsid w:val="006E5313"/>
    <w:rsid w:val="006E58E9"/>
    <w:rsid w:val="006E60E3"/>
    <w:rsid w:val="006E6699"/>
    <w:rsid w:val="006E6BCA"/>
    <w:rsid w:val="006E74D7"/>
    <w:rsid w:val="006E773D"/>
    <w:rsid w:val="006E798D"/>
    <w:rsid w:val="006F091D"/>
    <w:rsid w:val="006F09F7"/>
    <w:rsid w:val="006F0F29"/>
    <w:rsid w:val="006F0F4B"/>
    <w:rsid w:val="006F0FA3"/>
    <w:rsid w:val="006F1532"/>
    <w:rsid w:val="006F1651"/>
    <w:rsid w:val="006F2568"/>
    <w:rsid w:val="006F25D1"/>
    <w:rsid w:val="006F25DB"/>
    <w:rsid w:val="006F3462"/>
    <w:rsid w:val="006F4C42"/>
    <w:rsid w:val="006F55A4"/>
    <w:rsid w:val="006F57FE"/>
    <w:rsid w:val="006F5E9C"/>
    <w:rsid w:val="006F6064"/>
    <w:rsid w:val="006F6924"/>
    <w:rsid w:val="006F6AAF"/>
    <w:rsid w:val="006F7106"/>
    <w:rsid w:val="006F74B0"/>
    <w:rsid w:val="006F7BE7"/>
    <w:rsid w:val="006F7F40"/>
    <w:rsid w:val="007003D1"/>
    <w:rsid w:val="00700BEA"/>
    <w:rsid w:val="0070179A"/>
    <w:rsid w:val="00701F75"/>
    <w:rsid w:val="00702916"/>
    <w:rsid w:val="007029C6"/>
    <w:rsid w:val="00703458"/>
    <w:rsid w:val="00703B87"/>
    <w:rsid w:val="00704071"/>
    <w:rsid w:val="007040B8"/>
    <w:rsid w:val="00704BD0"/>
    <w:rsid w:val="00705D12"/>
    <w:rsid w:val="00706570"/>
    <w:rsid w:val="007067AC"/>
    <w:rsid w:val="00707163"/>
    <w:rsid w:val="0070760E"/>
    <w:rsid w:val="007076F1"/>
    <w:rsid w:val="00707F70"/>
    <w:rsid w:val="00707FCA"/>
    <w:rsid w:val="0071077D"/>
    <w:rsid w:val="00710A6E"/>
    <w:rsid w:val="00710CD1"/>
    <w:rsid w:val="00710E37"/>
    <w:rsid w:val="00710FEF"/>
    <w:rsid w:val="00711143"/>
    <w:rsid w:val="00711336"/>
    <w:rsid w:val="007115D0"/>
    <w:rsid w:val="007118AE"/>
    <w:rsid w:val="00711E6B"/>
    <w:rsid w:val="0071212F"/>
    <w:rsid w:val="00712739"/>
    <w:rsid w:val="007131FF"/>
    <w:rsid w:val="00713F43"/>
    <w:rsid w:val="00714B59"/>
    <w:rsid w:val="00715F10"/>
    <w:rsid w:val="007161C9"/>
    <w:rsid w:val="00716331"/>
    <w:rsid w:val="0071667F"/>
    <w:rsid w:val="00716959"/>
    <w:rsid w:val="00716D29"/>
    <w:rsid w:val="00717785"/>
    <w:rsid w:val="007211E4"/>
    <w:rsid w:val="00721EB8"/>
    <w:rsid w:val="00722F82"/>
    <w:rsid w:val="00723060"/>
    <w:rsid w:val="0072334E"/>
    <w:rsid w:val="007234AB"/>
    <w:rsid w:val="0072474D"/>
    <w:rsid w:val="00724804"/>
    <w:rsid w:val="00724A7D"/>
    <w:rsid w:val="00724FE3"/>
    <w:rsid w:val="00725144"/>
    <w:rsid w:val="00725B4D"/>
    <w:rsid w:val="00726128"/>
    <w:rsid w:val="00726208"/>
    <w:rsid w:val="00726769"/>
    <w:rsid w:val="00726F1E"/>
    <w:rsid w:val="007270C4"/>
    <w:rsid w:val="007276B2"/>
    <w:rsid w:val="00727DE4"/>
    <w:rsid w:val="007303BD"/>
    <w:rsid w:val="00730901"/>
    <w:rsid w:val="00730E1A"/>
    <w:rsid w:val="00730F02"/>
    <w:rsid w:val="007317F6"/>
    <w:rsid w:val="00731869"/>
    <w:rsid w:val="00731A99"/>
    <w:rsid w:val="0073232B"/>
    <w:rsid w:val="007328DA"/>
    <w:rsid w:val="00732B12"/>
    <w:rsid w:val="00732EF1"/>
    <w:rsid w:val="00733076"/>
    <w:rsid w:val="00733777"/>
    <w:rsid w:val="00734EC8"/>
    <w:rsid w:val="00735E4B"/>
    <w:rsid w:val="0073617A"/>
    <w:rsid w:val="007361EC"/>
    <w:rsid w:val="0073691D"/>
    <w:rsid w:val="00737129"/>
    <w:rsid w:val="00737224"/>
    <w:rsid w:val="00737CC3"/>
    <w:rsid w:val="00737DBC"/>
    <w:rsid w:val="00737FEB"/>
    <w:rsid w:val="00740AFD"/>
    <w:rsid w:val="00742B4B"/>
    <w:rsid w:val="00743169"/>
    <w:rsid w:val="007433A3"/>
    <w:rsid w:val="0074384E"/>
    <w:rsid w:val="00743FC6"/>
    <w:rsid w:val="007448E2"/>
    <w:rsid w:val="00744FA7"/>
    <w:rsid w:val="00745085"/>
    <w:rsid w:val="00745337"/>
    <w:rsid w:val="00745617"/>
    <w:rsid w:val="00745BC0"/>
    <w:rsid w:val="00746F36"/>
    <w:rsid w:val="00747268"/>
    <w:rsid w:val="007476C2"/>
    <w:rsid w:val="00747D64"/>
    <w:rsid w:val="00747EDA"/>
    <w:rsid w:val="00750417"/>
    <w:rsid w:val="007511BF"/>
    <w:rsid w:val="007512AD"/>
    <w:rsid w:val="007515E1"/>
    <w:rsid w:val="0075165A"/>
    <w:rsid w:val="00751A5D"/>
    <w:rsid w:val="00751B2F"/>
    <w:rsid w:val="00751CB7"/>
    <w:rsid w:val="00752441"/>
    <w:rsid w:val="00752E56"/>
    <w:rsid w:val="00754424"/>
    <w:rsid w:val="007544A2"/>
    <w:rsid w:val="00754F94"/>
    <w:rsid w:val="007557FE"/>
    <w:rsid w:val="00755D85"/>
    <w:rsid w:val="0075648C"/>
    <w:rsid w:val="007565EB"/>
    <w:rsid w:val="00756AF6"/>
    <w:rsid w:val="00756D01"/>
    <w:rsid w:val="00756E24"/>
    <w:rsid w:val="00757689"/>
    <w:rsid w:val="00757736"/>
    <w:rsid w:val="00757BC5"/>
    <w:rsid w:val="00757C6E"/>
    <w:rsid w:val="00757DAA"/>
    <w:rsid w:val="00760551"/>
    <w:rsid w:val="007613BF"/>
    <w:rsid w:val="00761657"/>
    <w:rsid w:val="00761DD2"/>
    <w:rsid w:val="00762D46"/>
    <w:rsid w:val="00762DA6"/>
    <w:rsid w:val="00762E3C"/>
    <w:rsid w:val="0076415E"/>
    <w:rsid w:val="00764179"/>
    <w:rsid w:val="0076491E"/>
    <w:rsid w:val="007658AA"/>
    <w:rsid w:val="00765D1E"/>
    <w:rsid w:val="00766044"/>
    <w:rsid w:val="007673A2"/>
    <w:rsid w:val="00767516"/>
    <w:rsid w:val="00770C2B"/>
    <w:rsid w:val="00771366"/>
    <w:rsid w:val="007713D5"/>
    <w:rsid w:val="007717DD"/>
    <w:rsid w:val="00771BD0"/>
    <w:rsid w:val="00772762"/>
    <w:rsid w:val="0077429E"/>
    <w:rsid w:val="007743A5"/>
    <w:rsid w:val="0077460B"/>
    <w:rsid w:val="0077478E"/>
    <w:rsid w:val="007747A1"/>
    <w:rsid w:val="00774859"/>
    <w:rsid w:val="00774957"/>
    <w:rsid w:val="00775391"/>
    <w:rsid w:val="00775554"/>
    <w:rsid w:val="00775630"/>
    <w:rsid w:val="007756D1"/>
    <w:rsid w:val="007758D7"/>
    <w:rsid w:val="007759A2"/>
    <w:rsid w:val="00776068"/>
    <w:rsid w:val="0077656A"/>
    <w:rsid w:val="00777675"/>
    <w:rsid w:val="00777B93"/>
    <w:rsid w:val="007802D5"/>
    <w:rsid w:val="007804D1"/>
    <w:rsid w:val="007808C7"/>
    <w:rsid w:val="0078090F"/>
    <w:rsid w:val="00780956"/>
    <w:rsid w:val="00780AB8"/>
    <w:rsid w:val="00780D59"/>
    <w:rsid w:val="00781569"/>
    <w:rsid w:val="00781953"/>
    <w:rsid w:val="007820C6"/>
    <w:rsid w:val="0078281A"/>
    <w:rsid w:val="00782A88"/>
    <w:rsid w:val="00782AE1"/>
    <w:rsid w:val="007832BB"/>
    <w:rsid w:val="00783582"/>
    <w:rsid w:val="00783BF8"/>
    <w:rsid w:val="00784314"/>
    <w:rsid w:val="007843B4"/>
    <w:rsid w:val="00785C5F"/>
    <w:rsid w:val="00785D66"/>
    <w:rsid w:val="0078675D"/>
    <w:rsid w:val="00787157"/>
    <w:rsid w:val="00787209"/>
    <w:rsid w:val="00787264"/>
    <w:rsid w:val="007873CB"/>
    <w:rsid w:val="00790A0E"/>
    <w:rsid w:val="00791AD7"/>
    <w:rsid w:val="00792C71"/>
    <w:rsid w:val="00792D0C"/>
    <w:rsid w:val="0079327D"/>
    <w:rsid w:val="007934BC"/>
    <w:rsid w:val="0079359F"/>
    <w:rsid w:val="007936BC"/>
    <w:rsid w:val="0079393E"/>
    <w:rsid w:val="00793D1C"/>
    <w:rsid w:val="007947AF"/>
    <w:rsid w:val="00795340"/>
    <w:rsid w:val="007954D5"/>
    <w:rsid w:val="0079573D"/>
    <w:rsid w:val="007958AB"/>
    <w:rsid w:val="00795D23"/>
    <w:rsid w:val="00795D32"/>
    <w:rsid w:val="00795EF3"/>
    <w:rsid w:val="00797771"/>
    <w:rsid w:val="007979E5"/>
    <w:rsid w:val="00797A1D"/>
    <w:rsid w:val="007A009F"/>
    <w:rsid w:val="007A00C4"/>
    <w:rsid w:val="007A01A3"/>
    <w:rsid w:val="007A0280"/>
    <w:rsid w:val="007A02EF"/>
    <w:rsid w:val="007A062B"/>
    <w:rsid w:val="007A0D41"/>
    <w:rsid w:val="007A1737"/>
    <w:rsid w:val="007A1EE7"/>
    <w:rsid w:val="007A22CD"/>
    <w:rsid w:val="007A26FA"/>
    <w:rsid w:val="007A2E07"/>
    <w:rsid w:val="007A2F35"/>
    <w:rsid w:val="007A4A8C"/>
    <w:rsid w:val="007A4D2E"/>
    <w:rsid w:val="007A58DE"/>
    <w:rsid w:val="007A670A"/>
    <w:rsid w:val="007A69A3"/>
    <w:rsid w:val="007A7737"/>
    <w:rsid w:val="007A77F1"/>
    <w:rsid w:val="007B01D9"/>
    <w:rsid w:val="007B09B5"/>
    <w:rsid w:val="007B0CEA"/>
    <w:rsid w:val="007B0D85"/>
    <w:rsid w:val="007B0E45"/>
    <w:rsid w:val="007B10F8"/>
    <w:rsid w:val="007B11F2"/>
    <w:rsid w:val="007B1866"/>
    <w:rsid w:val="007B1C57"/>
    <w:rsid w:val="007B1E93"/>
    <w:rsid w:val="007B2199"/>
    <w:rsid w:val="007B220E"/>
    <w:rsid w:val="007B2269"/>
    <w:rsid w:val="007B230E"/>
    <w:rsid w:val="007B2F4F"/>
    <w:rsid w:val="007B315D"/>
    <w:rsid w:val="007B33CD"/>
    <w:rsid w:val="007B38A6"/>
    <w:rsid w:val="007B4D85"/>
    <w:rsid w:val="007B5022"/>
    <w:rsid w:val="007B5FCD"/>
    <w:rsid w:val="007B6B4C"/>
    <w:rsid w:val="007B717A"/>
    <w:rsid w:val="007B77AA"/>
    <w:rsid w:val="007B7E57"/>
    <w:rsid w:val="007B7F1D"/>
    <w:rsid w:val="007C01ED"/>
    <w:rsid w:val="007C1227"/>
    <w:rsid w:val="007C15E2"/>
    <w:rsid w:val="007C16AA"/>
    <w:rsid w:val="007C1E56"/>
    <w:rsid w:val="007C2277"/>
    <w:rsid w:val="007C2514"/>
    <w:rsid w:val="007C2733"/>
    <w:rsid w:val="007C2B4D"/>
    <w:rsid w:val="007C530F"/>
    <w:rsid w:val="007C59CA"/>
    <w:rsid w:val="007C5C18"/>
    <w:rsid w:val="007C5DBF"/>
    <w:rsid w:val="007C6687"/>
    <w:rsid w:val="007C6FAC"/>
    <w:rsid w:val="007C7196"/>
    <w:rsid w:val="007C752C"/>
    <w:rsid w:val="007C7E4E"/>
    <w:rsid w:val="007C7FE8"/>
    <w:rsid w:val="007D01E0"/>
    <w:rsid w:val="007D0248"/>
    <w:rsid w:val="007D1475"/>
    <w:rsid w:val="007D192A"/>
    <w:rsid w:val="007D199E"/>
    <w:rsid w:val="007D1B3E"/>
    <w:rsid w:val="007D2A5F"/>
    <w:rsid w:val="007D2CB8"/>
    <w:rsid w:val="007D3954"/>
    <w:rsid w:val="007D3ACE"/>
    <w:rsid w:val="007D3EC2"/>
    <w:rsid w:val="007D4539"/>
    <w:rsid w:val="007D4F0C"/>
    <w:rsid w:val="007D5528"/>
    <w:rsid w:val="007D57C8"/>
    <w:rsid w:val="007D639B"/>
    <w:rsid w:val="007D659D"/>
    <w:rsid w:val="007D6CA6"/>
    <w:rsid w:val="007D6E1C"/>
    <w:rsid w:val="007D6F0F"/>
    <w:rsid w:val="007D6F5D"/>
    <w:rsid w:val="007D722B"/>
    <w:rsid w:val="007D7852"/>
    <w:rsid w:val="007D79F4"/>
    <w:rsid w:val="007E083A"/>
    <w:rsid w:val="007E0D1B"/>
    <w:rsid w:val="007E1A40"/>
    <w:rsid w:val="007E276C"/>
    <w:rsid w:val="007E2953"/>
    <w:rsid w:val="007E2D7A"/>
    <w:rsid w:val="007E2FC5"/>
    <w:rsid w:val="007E306D"/>
    <w:rsid w:val="007E30AB"/>
    <w:rsid w:val="007E3542"/>
    <w:rsid w:val="007E3566"/>
    <w:rsid w:val="007E387C"/>
    <w:rsid w:val="007E43B7"/>
    <w:rsid w:val="007E53E5"/>
    <w:rsid w:val="007E5412"/>
    <w:rsid w:val="007E641D"/>
    <w:rsid w:val="007E6652"/>
    <w:rsid w:val="007E6C9E"/>
    <w:rsid w:val="007E7A32"/>
    <w:rsid w:val="007E7ADD"/>
    <w:rsid w:val="007E7B33"/>
    <w:rsid w:val="007E7D87"/>
    <w:rsid w:val="007F08C8"/>
    <w:rsid w:val="007F0BD9"/>
    <w:rsid w:val="007F0C8F"/>
    <w:rsid w:val="007F14C7"/>
    <w:rsid w:val="007F18AC"/>
    <w:rsid w:val="007F1B11"/>
    <w:rsid w:val="007F1D4B"/>
    <w:rsid w:val="007F247C"/>
    <w:rsid w:val="007F4A19"/>
    <w:rsid w:val="007F4D54"/>
    <w:rsid w:val="007F5F3B"/>
    <w:rsid w:val="007F6403"/>
    <w:rsid w:val="007F6940"/>
    <w:rsid w:val="007F6B50"/>
    <w:rsid w:val="007F6F59"/>
    <w:rsid w:val="007F7257"/>
    <w:rsid w:val="00800018"/>
    <w:rsid w:val="00800848"/>
    <w:rsid w:val="008015F5"/>
    <w:rsid w:val="008017B9"/>
    <w:rsid w:val="008018CC"/>
    <w:rsid w:val="008019A4"/>
    <w:rsid w:val="00801F98"/>
    <w:rsid w:val="00802786"/>
    <w:rsid w:val="008029C5"/>
    <w:rsid w:val="00803121"/>
    <w:rsid w:val="008031CF"/>
    <w:rsid w:val="00803864"/>
    <w:rsid w:val="00803D55"/>
    <w:rsid w:val="00804046"/>
    <w:rsid w:val="0080425E"/>
    <w:rsid w:val="008046CB"/>
    <w:rsid w:val="00805344"/>
    <w:rsid w:val="008056FB"/>
    <w:rsid w:val="00805A24"/>
    <w:rsid w:val="0080632E"/>
    <w:rsid w:val="0080639F"/>
    <w:rsid w:val="008066EC"/>
    <w:rsid w:val="00807541"/>
    <w:rsid w:val="008113DF"/>
    <w:rsid w:val="00811670"/>
    <w:rsid w:val="00811B46"/>
    <w:rsid w:val="008120D7"/>
    <w:rsid w:val="00812169"/>
    <w:rsid w:val="0081297D"/>
    <w:rsid w:val="00812E1C"/>
    <w:rsid w:val="00812E8A"/>
    <w:rsid w:val="00813949"/>
    <w:rsid w:val="008145F2"/>
    <w:rsid w:val="008148FC"/>
    <w:rsid w:val="00814C01"/>
    <w:rsid w:val="00814F93"/>
    <w:rsid w:val="00816545"/>
    <w:rsid w:val="00816588"/>
    <w:rsid w:val="008165C8"/>
    <w:rsid w:val="00816680"/>
    <w:rsid w:val="008169FA"/>
    <w:rsid w:val="00817736"/>
    <w:rsid w:val="008179AC"/>
    <w:rsid w:val="00817A46"/>
    <w:rsid w:val="00817B78"/>
    <w:rsid w:val="00820632"/>
    <w:rsid w:val="00820BEE"/>
    <w:rsid w:val="008210E1"/>
    <w:rsid w:val="00821934"/>
    <w:rsid w:val="00822295"/>
    <w:rsid w:val="0082274F"/>
    <w:rsid w:val="008227DF"/>
    <w:rsid w:val="008229AB"/>
    <w:rsid w:val="00822B0D"/>
    <w:rsid w:val="00822DF6"/>
    <w:rsid w:val="00823372"/>
    <w:rsid w:val="008245A7"/>
    <w:rsid w:val="00824650"/>
    <w:rsid w:val="00824E2F"/>
    <w:rsid w:val="0082500D"/>
    <w:rsid w:val="008258ED"/>
    <w:rsid w:val="00826222"/>
    <w:rsid w:val="00826AC7"/>
    <w:rsid w:val="00827026"/>
    <w:rsid w:val="008277B0"/>
    <w:rsid w:val="00827A48"/>
    <w:rsid w:val="00827E4C"/>
    <w:rsid w:val="00827F33"/>
    <w:rsid w:val="008311A9"/>
    <w:rsid w:val="00833481"/>
    <w:rsid w:val="008334B5"/>
    <w:rsid w:val="00833EF7"/>
    <w:rsid w:val="00834AAC"/>
    <w:rsid w:val="00835570"/>
    <w:rsid w:val="008357BA"/>
    <w:rsid w:val="00836C4D"/>
    <w:rsid w:val="00836C7B"/>
    <w:rsid w:val="00837D15"/>
    <w:rsid w:val="00840182"/>
    <w:rsid w:val="00840960"/>
    <w:rsid w:val="008413C9"/>
    <w:rsid w:val="008418A8"/>
    <w:rsid w:val="00841B61"/>
    <w:rsid w:val="00842219"/>
    <w:rsid w:val="00842718"/>
    <w:rsid w:val="008428AB"/>
    <w:rsid w:val="00842AED"/>
    <w:rsid w:val="00842C81"/>
    <w:rsid w:val="00842F43"/>
    <w:rsid w:val="0084326C"/>
    <w:rsid w:val="0084349D"/>
    <w:rsid w:val="008442EA"/>
    <w:rsid w:val="00844708"/>
    <w:rsid w:val="0084483E"/>
    <w:rsid w:val="00844DBC"/>
    <w:rsid w:val="0084599E"/>
    <w:rsid w:val="00845DA4"/>
    <w:rsid w:val="00846001"/>
    <w:rsid w:val="00846C42"/>
    <w:rsid w:val="00847310"/>
    <w:rsid w:val="00847498"/>
    <w:rsid w:val="0084794C"/>
    <w:rsid w:val="00847C11"/>
    <w:rsid w:val="00847F54"/>
    <w:rsid w:val="00850123"/>
    <w:rsid w:val="008506EE"/>
    <w:rsid w:val="00850F97"/>
    <w:rsid w:val="008516DD"/>
    <w:rsid w:val="008520A7"/>
    <w:rsid w:val="0085261D"/>
    <w:rsid w:val="008531A9"/>
    <w:rsid w:val="00853821"/>
    <w:rsid w:val="0085386F"/>
    <w:rsid w:val="0085479A"/>
    <w:rsid w:val="008563AD"/>
    <w:rsid w:val="0085655B"/>
    <w:rsid w:val="008568BC"/>
    <w:rsid w:val="00856C57"/>
    <w:rsid w:val="00857A42"/>
    <w:rsid w:val="00860115"/>
    <w:rsid w:val="008603EC"/>
    <w:rsid w:val="00860932"/>
    <w:rsid w:val="00860A8B"/>
    <w:rsid w:val="00860EB6"/>
    <w:rsid w:val="00861681"/>
    <w:rsid w:val="00862768"/>
    <w:rsid w:val="0086293C"/>
    <w:rsid w:val="00862A8B"/>
    <w:rsid w:val="00862E08"/>
    <w:rsid w:val="00863066"/>
    <w:rsid w:val="00863384"/>
    <w:rsid w:val="00864D01"/>
    <w:rsid w:val="00865218"/>
    <w:rsid w:val="00865A18"/>
    <w:rsid w:val="00865C0A"/>
    <w:rsid w:val="00865EDB"/>
    <w:rsid w:val="0086733A"/>
    <w:rsid w:val="0087022D"/>
    <w:rsid w:val="00870CC3"/>
    <w:rsid w:val="008712A0"/>
    <w:rsid w:val="00871431"/>
    <w:rsid w:val="008714D9"/>
    <w:rsid w:val="008718D4"/>
    <w:rsid w:val="008718DE"/>
    <w:rsid w:val="0087233A"/>
    <w:rsid w:val="008724DF"/>
    <w:rsid w:val="00872CE4"/>
    <w:rsid w:val="008736E9"/>
    <w:rsid w:val="008738DA"/>
    <w:rsid w:val="00873ACF"/>
    <w:rsid w:val="00873CB1"/>
    <w:rsid w:val="00874083"/>
    <w:rsid w:val="008750E7"/>
    <w:rsid w:val="00875138"/>
    <w:rsid w:val="008752C2"/>
    <w:rsid w:val="00875864"/>
    <w:rsid w:val="00875BE7"/>
    <w:rsid w:val="00875E7E"/>
    <w:rsid w:val="00876647"/>
    <w:rsid w:val="00876F36"/>
    <w:rsid w:val="00876FCE"/>
    <w:rsid w:val="0087796C"/>
    <w:rsid w:val="00877EB2"/>
    <w:rsid w:val="00877F93"/>
    <w:rsid w:val="0088040D"/>
    <w:rsid w:val="00880829"/>
    <w:rsid w:val="00880861"/>
    <w:rsid w:val="00880AB7"/>
    <w:rsid w:val="00880BF8"/>
    <w:rsid w:val="00882C26"/>
    <w:rsid w:val="0088306F"/>
    <w:rsid w:val="008838F9"/>
    <w:rsid w:val="00883A9A"/>
    <w:rsid w:val="00883E9A"/>
    <w:rsid w:val="008846CD"/>
    <w:rsid w:val="008848C5"/>
    <w:rsid w:val="008848EF"/>
    <w:rsid w:val="00884B8A"/>
    <w:rsid w:val="008854C6"/>
    <w:rsid w:val="00886556"/>
    <w:rsid w:val="008878E0"/>
    <w:rsid w:val="00887A41"/>
    <w:rsid w:val="00890003"/>
    <w:rsid w:val="00890628"/>
    <w:rsid w:val="008912CF"/>
    <w:rsid w:val="00891AEF"/>
    <w:rsid w:val="00891E41"/>
    <w:rsid w:val="00892F46"/>
    <w:rsid w:val="008931F0"/>
    <w:rsid w:val="0089371F"/>
    <w:rsid w:val="008942D6"/>
    <w:rsid w:val="00894317"/>
    <w:rsid w:val="00894672"/>
    <w:rsid w:val="00894BA1"/>
    <w:rsid w:val="008953F6"/>
    <w:rsid w:val="00896463"/>
    <w:rsid w:val="008964CE"/>
    <w:rsid w:val="00896594"/>
    <w:rsid w:val="00897167"/>
    <w:rsid w:val="0089743B"/>
    <w:rsid w:val="008977E4"/>
    <w:rsid w:val="008979E8"/>
    <w:rsid w:val="008A06F8"/>
    <w:rsid w:val="008A0BF0"/>
    <w:rsid w:val="008A0CC7"/>
    <w:rsid w:val="008A1062"/>
    <w:rsid w:val="008A15AA"/>
    <w:rsid w:val="008A17A2"/>
    <w:rsid w:val="008A1F2F"/>
    <w:rsid w:val="008A2152"/>
    <w:rsid w:val="008A227B"/>
    <w:rsid w:val="008A2345"/>
    <w:rsid w:val="008A2A51"/>
    <w:rsid w:val="008A2B77"/>
    <w:rsid w:val="008A3780"/>
    <w:rsid w:val="008A3F3A"/>
    <w:rsid w:val="008A4403"/>
    <w:rsid w:val="008A4EEE"/>
    <w:rsid w:val="008A500E"/>
    <w:rsid w:val="008A5AF3"/>
    <w:rsid w:val="008A6BE6"/>
    <w:rsid w:val="008A6E39"/>
    <w:rsid w:val="008A7165"/>
    <w:rsid w:val="008A7243"/>
    <w:rsid w:val="008A7EF9"/>
    <w:rsid w:val="008A7F93"/>
    <w:rsid w:val="008B0003"/>
    <w:rsid w:val="008B01D2"/>
    <w:rsid w:val="008B0280"/>
    <w:rsid w:val="008B06F6"/>
    <w:rsid w:val="008B1370"/>
    <w:rsid w:val="008B1AFB"/>
    <w:rsid w:val="008B1B8B"/>
    <w:rsid w:val="008B23B2"/>
    <w:rsid w:val="008B2A2F"/>
    <w:rsid w:val="008B2EEC"/>
    <w:rsid w:val="008B32A4"/>
    <w:rsid w:val="008B332E"/>
    <w:rsid w:val="008B34F7"/>
    <w:rsid w:val="008B3735"/>
    <w:rsid w:val="008B3A6E"/>
    <w:rsid w:val="008B3E4F"/>
    <w:rsid w:val="008B46B8"/>
    <w:rsid w:val="008B4748"/>
    <w:rsid w:val="008B48CB"/>
    <w:rsid w:val="008B4BBB"/>
    <w:rsid w:val="008B4C7D"/>
    <w:rsid w:val="008B4E8E"/>
    <w:rsid w:val="008B5273"/>
    <w:rsid w:val="008B53A3"/>
    <w:rsid w:val="008B5869"/>
    <w:rsid w:val="008B594B"/>
    <w:rsid w:val="008B6282"/>
    <w:rsid w:val="008B6404"/>
    <w:rsid w:val="008B6918"/>
    <w:rsid w:val="008B716A"/>
    <w:rsid w:val="008B7298"/>
    <w:rsid w:val="008B7A7A"/>
    <w:rsid w:val="008B7BDD"/>
    <w:rsid w:val="008C04B6"/>
    <w:rsid w:val="008C06C7"/>
    <w:rsid w:val="008C07E6"/>
    <w:rsid w:val="008C170B"/>
    <w:rsid w:val="008C1D36"/>
    <w:rsid w:val="008C213A"/>
    <w:rsid w:val="008C2CDC"/>
    <w:rsid w:val="008C2F13"/>
    <w:rsid w:val="008C2FE8"/>
    <w:rsid w:val="008C3093"/>
    <w:rsid w:val="008C3459"/>
    <w:rsid w:val="008C3583"/>
    <w:rsid w:val="008C3E76"/>
    <w:rsid w:val="008C5A06"/>
    <w:rsid w:val="008C66B8"/>
    <w:rsid w:val="008C66C4"/>
    <w:rsid w:val="008C6B7E"/>
    <w:rsid w:val="008C7390"/>
    <w:rsid w:val="008D017F"/>
    <w:rsid w:val="008D02F5"/>
    <w:rsid w:val="008D0757"/>
    <w:rsid w:val="008D08AC"/>
    <w:rsid w:val="008D0C2A"/>
    <w:rsid w:val="008D0EC4"/>
    <w:rsid w:val="008D1895"/>
    <w:rsid w:val="008D22EC"/>
    <w:rsid w:val="008D23F7"/>
    <w:rsid w:val="008D2591"/>
    <w:rsid w:val="008D26BC"/>
    <w:rsid w:val="008D2C33"/>
    <w:rsid w:val="008D348F"/>
    <w:rsid w:val="008D4042"/>
    <w:rsid w:val="008D4298"/>
    <w:rsid w:val="008D43D5"/>
    <w:rsid w:val="008D54DF"/>
    <w:rsid w:val="008D5609"/>
    <w:rsid w:val="008D566C"/>
    <w:rsid w:val="008D5791"/>
    <w:rsid w:val="008D5ED9"/>
    <w:rsid w:val="008D6324"/>
    <w:rsid w:val="008D6623"/>
    <w:rsid w:val="008D6AAA"/>
    <w:rsid w:val="008D6F60"/>
    <w:rsid w:val="008D7681"/>
    <w:rsid w:val="008D788E"/>
    <w:rsid w:val="008E008D"/>
    <w:rsid w:val="008E0722"/>
    <w:rsid w:val="008E110F"/>
    <w:rsid w:val="008E2D8F"/>
    <w:rsid w:val="008E3042"/>
    <w:rsid w:val="008E3D3A"/>
    <w:rsid w:val="008E4724"/>
    <w:rsid w:val="008E5075"/>
    <w:rsid w:val="008E5346"/>
    <w:rsid w:val="008E53B8"/>
    <w:rsid w:val="008E589A"/>
    <w:rsid w:val="008E5C47"/>
    <w:rsid w:val="008E5EF4"/>
    <w:rsid w:val="008E636C"/>
    <w:rsid w:val="008E637E"/>
    <w:rsid w:val="008E7113"/>
    <w:rsid w:val="008E75EC"/>
    <w:rsid w:val="008E768C"/>
    <w:rsid w:val="008E77C7"/>
    <w:rsid w:val="008E7B12"/>
    <w:rsid w:val="008E7E18"/>
    <w:rsid w:val="008F01F5"/>
    <w:rsid w:val="008F0763"/>
    <w:rsid w:val="008F099A"/>
    <w:rsid w:val="008F0CCF"/>
    <w:rsid w:val="008F0D02"/>
    <w:rsid w:val="008F13A2"/>
    <w:rsid w:val="008F155F"/>
    <w:rsid w:val="008F1E1C"/>
    <w:rsid w:val="008F211C"/>
    <w:rsid w:val="008F223D"/>
    <w:rsid w:val="008F2B57"/>
    <w:rsid w:val="008F49C0"/>
    <w:rsid w:val="008F5A48"/>
    <w:rsid w:val="008F5F9C"/>
    <w:rsid w:val="008F6927"/>
    <w:rsid w:val="008F69FC"/>
    <w:rsid w:val="008F7629"/>
    <w:rsid w:val="008F7946"/>
    <w:rsid w:val="008F7A16"/>
    <w:rsid w:val="008F7A5B"/>
    <w:rsid w:val="009004C9"/>
    <w:rsid w:val="00900560"/>
    <w:rsid w:val="00901799"/>
    <w:rsid w:val="00902E44"/>
    <w:rsid w:val="00903302"/>
    <w:rsid w:val="0090333C"/>
    <w:rsid w:val="00903D97"/>
    <w:rsid w:val="00904EE9"/>
    <w:rsid w:val="00904F5A"/>
    <w:rsid w:val="00905282"/>
    <w:rsid w:val="009056CD"/>
    <w:rsid w:val="0090594F"/>
    <w:rsid w:val="00905BCA"/>
    <w:rsid w:val="0090616A"/>
    <w:rsid w:val="00906834"/>
    <w:rsid w:val="0090684A"/>
    <w:rsid w:val="00906B76"/>
    <w:rsid w:val="00906B85"/>
    <w:rsid w:val="00907A76"/>
    <w:rsid w:val="00907B3F"/>
    <w:rsid w:val="009100FB"/>
    <w:rsid w:val="00910391"/>
    <w:rsid w:val="009103F9"/>
    <w:rsid w:val="00910C31"/>
    <w:rsid w:val="00910C39"/>
    <w:rsid w:val="00910D82"/>
    <w:rsid w:val="00910E80"/>
    <w:rsid w:val="00911399"/>
    <w:rsid w:val="00911F43"/>
    <w:rsid w:val="00912A30"/>
    <w:rsid w:val="00912A77"/>
    <w:rsid w:val="00913225"/>
    <w:rsid w:val="009142B6"/>
    <w:rsid w:val="00914CB0"/>
    <w:rsid w:val="00915AF6"/>
    <w:rsid w:val="0091678E"/>
    <w:rsid w:val="00916883"/>
    <w:rsid w:val="00917594"/>
    <w:rsid w:val="00917611"/>
    <w:rsid w:val="00917D18"/>
    <w:rsid w:val="0092057B"/>
    <w:rsid w:val="00921076"/>
    <w:rsid w:val="009216AC"/>
    <w:rsid w:val="00921B87"/>
    <w:rsid w:val="0092211F"/>
    <w:rsid w:val="009223AF"/>
    <w:rsid w:val="009228CD"/>
    <w:rsid w:val="0092389F"/>
    <w:rsid w:val="0092397F"/>
    <w:rsid w:val="00923A60"/>
    <w:rsid w:val="00924073"/>
    <w:rsid w:val="009244B5"/>
    <w:rsid w:val="00924F81"/>
    <w:rsid w:val="009255A7"/>
    <w:rsid w:val="00925782"/>
    <w:rsid w:val="009259F6"/>
    <w:rsid w:val="00926332"/>
    <w:rsid w:val="00926441"/>
    <w:rsid w:val="00927305"/>
    <w:rsid w:val="00927561"/>
    <w:rsid w:val="00927E3A"/>
    <w:rsid w:val="00931C27"/>
    <w:rsid w:val="00931CB0"/>
    <w:rsid w:val="00931E8F"/>
    <w:rsid w:val="009329FC"/>
    <w:rsid w:val="00933284"/>
    <w:rsid w:val="00933BE5"/>
    <w:rsid w:val="00933E8E"/>
    <w:rsid w:val="0093421E"/>
    <w:rsid w:val="009342E7"/>
    <w:rsid w:val="0093456F"/>
    <w:rsid w:val="00934833"/>
    <w:rsid w:val="00934C55"/>
    <w:rsid w:val="00935342"/>
    <w:rsid w:val="009354B5"/>
    <w:rsid w:val="009357FD"/>
    <w:rsid w:val="00935ADD"/>
    <w:rsid w:val="009364E9"/>
    <w:rsid w:val="00936575"/>
    <w:rsid w:val="0093698F"/>
    <w:rsid w:val="00937181"/>
    <w:rsid w:val="009371CA"/>
    <w:rsid w:val="009377AE"/>
    <w:rsid w:val="009378EC"/>
    <w:rsid w:val="00937F33"/>
    <w:rsid w:val="00940614"/>
    <w:rsid w:val="00942049"/>
    <w:rsid w:val="0094248E"/>
    <w:rsid w:val="00942756"/>
    <w:rsid w:val="00942E69"/>
    <w:rsid w:val="00943086"/>
    <w:rsid w:val="0094360E"/>
    <w:rsid w:val="009436F6"/>
    <w:rsid w:val="00943EEC"/>
    <w:rsid w:val="009445F0"/>
    <w:rsid w:val="009447B1"/>
    <w:rsid w:val="00944D2D"/>
    <w:rsid w:val="00944E12"/>
    <w:rsid w:val="00946122"/>
    <w:rsid w:val="00947462"/>
    <w:rsid w:val="0095094A"/>
    <w:rsid w:val="00950B54"/>
    <w:rsid w:val="00950C55"/>
    <w:rsid w:val="00950D1F"/>
    <w:rsid w:val="00952358"/>
    <w:rsid w:val="00952A76"/>
    <w:rsid w:val="00953778"/>
    <w:rsid w:val="00953E21"/>
    <w:rsid w:val="00954485"/>
    <w:rsid w:val="009555C7"/>
    <w:rsid w:val="00955FEA"/>
    <w:rsid w:val="00956835"/>
    <w:rsid w:val="0095696A"/>
    <w:rsid w:val="00957339"/>
    <w:rsid w:val="00957370"/>
    <w:rsid w:val="00957906"/>
    <w:rsid w:val="00957A5E"/>
    <w:rsid w:val="00957A60"/>
    <w:rsid w:val="00960325"/>
    <w:rsid w:val="00960339"/>
    <w:rsid w:val="0096041B"/>
    <w:rsid w:val="009605BB"/>
    <w:rsid w:val="009612A3"/>
    <w:rsid w:val="00961A15"/>
    <w:rsid w:val="00962CD4"/>
    <w:rsid w:val="0096309D"/>
    <w:rsid w:val="00963793"/>
    <w:rsid w:val="00963DC6"/>
    <w:rsid w:val="00965403"/>
    <w:rsid w:val="009658EE"/>
    <w:rsid w:val="0096636B"/>
    <w:rsid w:val="009663B9"/>
    <w:rsid w:val="0096794B"/>
    <w:rsid w:val="00970C25"/>
    <w:rsid w:val="009710FC"/>
    <w:rsid w:val="00971198"/>
    <w:rsid w:val="00971911"/>
    <w:rsid w:val="00971AA0"/>
    <w:rsid w:val="00972ACC"/>
    <w:rsid w:val="0097309E"/>
    <w:rsid w:val="00973387"/>
    <w:rsid w:val="009733B8"/>
    <w:rsid w:val="00974952"/>
    <w:rsid w:val="00974ACE"/>
    <w:rsid w:val="00975146"/>
    <w:rsid w:val="009752D0"/>
    <w:rsid w:val="009758F3"/>
    <w:rsid w:val="00975E77"/>
    <w:rsid w:val="0097602E"/>
    <w:rsid w:val="00976ACF"/>
    <w:rsid w:val="00976D69"/>
    <w:rsid w:val="00977A3B"/>
    <w:rsid w:val="00980027"/>
    <w:rsid w:val="00980F30"/>
    <w:rsid w:val="009812FD"/>
    <w:rsid w:val="00981A2F"/>
    <w:rsid w:val="00981C23"/>
    <w:rsid w:val="00981E29"/>
    <w:rsid w:val="00982116"/>
    <w:rsid w:val="009826F1"/>
    <w:rsid w:val="00982751"/>
    <w:rsid w:val="0098309D"/>
    <w:rsid w:val="00983BB6"/>
    <w:rsid w:val="00984844"/>
    <w:rsid w:val="0098487C"/>
    <w:rsid w:val="009848DA"/>
    <w:rsid w:val="009851F8"/>
    <w:rsid w:val="0098550B"/>
    <w:rsid w:val="0098589C"/>
    <w:rsid w:val="00985962"/>
    <w:rsid w:val="009868D5"/>
    <w:rsid w:val="00986D48"/>
    <w:rsid w:val="00987DF7"/>
    <w:rsid w:val="0099007A"/>
    <w:rsid w:val="00991C8A"/>
    <w:rsid w:val="00991E39"/>
    <w:rsid w:val="00992016"/>
    <w:rsid w:val="009921CC"/>
    <w:rsid w:val="00992666"/>
    <w:rsid w:val="0099268B"/>
    <w:rsid w:val="00993A16"/>
    <w:rsid w:val="00993B07"/>
    <w:rsid w:val="00993B4D"/>
    <w:rsid w:val="009947BE"/>
    <w:rsid w:val="00994A7D"/>
    <w:rsid w:val="00995368"/>
    <w:rsid w:val="009957DE"/>
    <w:rsid w:val="009964AB"/>
    <w:rsid w:val="009964B8"/>
    <w:rsid w:val="00996872"/>
    <w:rsid w:val="0099762E"/>
    <w:rsid w:val="00997731"/>
    <w:rsid w:val="009A0400"/>
    <w:rsid w:val="009A173B"/>
    <w:rsid w:val="009A2128"/>
    <w:rsid w:val="009A2487"/>
    <w:rsid w:val="009A24BF"/>
    <w:rsid w:val="009A35A3"/>
    <w:rsid w:val="009A3761"/>
    <w:rsid w:val="009A4B70"/>
    <w:rsid w:val="009A51DB"/>
    <w:rsid w:val="009A5589"/>
    <w:rsid w:val="009A5CB9"/>
    <w:rsid w:val="009A5EE2"/>
    <w:rsid w:val="009A630A"/>
    <w:rsid w:val="009A6419"/>
    <w:rsid w:val="009A6A05"/>
    <w:rsid w:val="009A6F8B"/>
    <w:rsid w:val="009A767F"/>
    <w:rsid w:val="009A76C1"/>
    <w:rsid w:val="009A789A"/>
    <w:rsid w:val="009A7EF0"/>
    <w:rsid w:val="009B0F6E"/>
    <w:rsid w:val="009B12E2"/>
    <w:rsid w:val="009B1FB2"/>
    <w:rsid w:val="009B2736"/>
    <w:rsid w:val="009B2847"/>
    <w:rsid w:val="009B2EE5"/>
    <w:rsid w:val="009B358D"/>
    <w:rsid w:val="009B38CA"/>
    <w:rsid w:val="009B3AEC"/>
    <w:rsid w:val="009B3B37"/>
    <w:rsid w:val="009B4C92"/>
    <w:rsid w:val="009B515A"/>
    <w:rsid w:val="009B595E"/>
    <w:rsid w:val="009B5998"/>
    <w:rsid w:val="009B656E"/>
    <w:rsid w:val="009B6AE0"/>
    <w:rsid w:val="009B73BC"/>
    <w:rsid w:val="009C00E6"/>
    <w:rsid w:val="009C0118"/>
    <w:rsid w:val="009C0165"/>
    <w:rsid w:val="009C1002"/>
    <w:rsid w:val="009C12A0"/>
    <w:rsid w:val="009C142E"/>
    <w:rsid w:val="009C14EC"/>
    <w:rsid w:val="009C3222"/>
    <w:rsid w:val="009C3248"/>
    <w:rsid w:val="009C32F7"/>
    <w:rsid w:val="009C3D1E"/>
    <w:rsid w:val="009C45CD"/>
    <w:rsid w:val="009C4E5F"/>
    <w:rsid w:val="009C518E"/>
    <w:rsid w:val="009C555C"/>
    <w:rsid w:val="009C5B57"/>
    <w:rsid w:val="009C6049"/>
    <w:rsid w:val="009C6837"/>
    <w:rsid w:val="009C6AEE"/>
    <w:rsid w:val="009C705E"/>
    <w:rsid w:val="009D01E8"/>
    <w:rsid w:val="009D05AA"/>
    <w:rsid w:val="009D0A64"/>
    <w:rsid w:val="009D0B1D"/>
    <w:rsid w:val="009D26B7"/>
    <w:rsid w:val="009D2793"/>
    <w:rsid w:val="009D2961"/>
    <w:rsid w:val="009D2BA1"/>
    <w:rsid w:val="009D31A8"/>
    <w:rsid w:val="009D31DC"/>
    <w:rsid w:val="009D398B"/>
    <w:rsid w:val="009D3AB1"/>
    <w:rsid w:val="009D4B8E"/>
    <w:rsid w:val="009D5710"/>
    <w:rsid w:val="009D5889"/>
    <w:rsid w:val="009D5C27"/>
    <w:rsid w:val="009D5E3F"/>
    <w:rsid w:val="009D617C"/>
    <w:rsid w:val="009D6388"/>
    <w:rsid w:val="009D6637"/>
    <w:rsid w:val="009D6C7F"/>
    <w:rsid w:val="009D6E2B"/>
    <w:rsid w:val="009D70C3"/>
    <w:rsid w:val="009D72F1"/>
    <w:rsid w:val="009D7774"/>
    <w:rsid w:val="009D7C24"/>
    <w:rsid w:val="009D7D69"/>
    <w:rsid w:val="009E05CE"/>
    <w:rsid w:val="009E0768"/>
    <w:rsid w:val="009E0B31"/>
    <w:rsid w:val="009E0D4E"/>
    <w:rsid w:val="009E1553"/>
    <w:rsid w:val="009E16CD"/>
    <w:rsid w:val="009E1720"/>
    <w:rsid w:val="009E1A1B"/>
    <w:rsid w:val="009E1B7A"/>
    <w:rsid w:val="009E1EB4"/>
    <w:rsid w:val="009E2BAE"/>
    <w:rsid w:val="009E2E66"/>
    <w:rsid w:val="009E35E2"/>
    <w:rsid w:val="009E3680"/>
    <w:rsid w:val="009E36B8"/>
    <w:rsid w:val="009E380B"/>
    <w:rsid w:val="009E3C80"/>
    <w:rsid w:val="009E452C"/>
    <w:rsid w:val="009E4D05"/>
    <w:rsid w:val="009E4F74"/>
    <w:rsid w:val="009E5828"/>
    <w:rsid w:val="009E5FA6"/>
    <w:rsid w:val="009E5FC1"/>
    <w:rsid w:val="009E613E"/>
    <w:rsid w:val="009E647A"/>
    <w:rsid w:val="009E66DC"/>
    <w:rsid w:val="009E67F1"/>
    <w:rsid w:val="009E6928"/>
    <w:rsid w:val="009E6D52"/>
    <w:rsid w:val="009E79C7"/>
    <w:rsid w:val="009E7B87"/>
    <w:rsid w:val="009E7BE2"/>
    <w:rsid w:val="009F03B2"/>
    <w:rsid w:val="009F0506"/>
    <w:rsid w:val="009F06E3"/>
    <w:rsid w:val="009F0BE6"/>
    <w:rsid w:val="009F0D97"/>
    <w:rsid w:val="009F0F1B"/>
    <w:rsid w:val="009F1042"/>
    <w:rsid w:val="009F155B"/>
    <w:rsid w:val="009F1E36"/>
    <w:rsid w:val="009F2192"/>
    <w:rsid w:val="009F230F"/>
    <w:rsid w:val="009F2D6B"/>
    <w:rsid w:val="009F3188"/>
    <w:rsid w:val="009F41F5"/>
    <w:rsid w:val="009F470C"/>
    <w:rsid w:val="009F4BE9"/>
    <w:rsid w:val="009F53E0"/>
    <w:rsid w:val="009F58C7"/>
    <w:rsid w:val="009F5B1D"/>
    <w:rsid w:val="009F6706"/>
    <w:rsid w:val="009F685D"/>
    <w:rsid w:val="009F6AF0"/>
    <w:rsid w:val="009F71D9"/>
    <w:rsid w:val="009F7EE1"/>
    <w:rsid w:val="00A0024D"/>
    <w:rsid w:val="00A0055A"/>
    <w:rsid w:val="00A0074F"/>
    <w:rsid w:val="00A01780"/>
    <w:rsid w:val="00A0187C"/>
    <w:rsid w:val="00A01941"/>
    <w:rsid w:val="00A019C5"/>
    <w:rsid w:val="00A028C3"/>
    <w:rsid w:val="00A02A62"/>
    <w:rsid w:val="00A02AFE"/>
    <w:rsid w:val="00A0332C"/>
    <w:rsid w:val="00A0337A"/>
    <w:rsid w:val="00A0339E"/>
    <w:rsid w:val="00A0362D"/>
    <w:rsid w:val="00A039AF"/>
    <w:rsid w:val="00A048A2"/>
    <w:rsid w:val="00A04FA4"/>
    <w:rsid w:val="00A05EFA"/>
    <w:rsid w:val="00A064B1"/>
    <w:rsid w:val="00A06C34"/>
    <w:rsid w:val="00A06D5F"/>
    <w:rsid w:val="00A077E1"/>
    <w:rsid w:val="00A078D6"/>
    <w:rsid w:val="00A079B7"/>
    <w:rsid w:val="00A101D7"/>
    <w:rsid w:val="00A10238"/>
    <w:rsid w:val="00A102BE"/>
    <w:rsid w:val="00A10AA6"/>
    <w:rsid w:val="00A10B58"/>
    <w:rsid w:val="00A11076"/>
    <w:rsid w:val="00A11AC1"/>
    <w:rsid w:val="00A11C47"/>
    <w:rsid w:val="00A11FB9"/>
    <w:rsid w:val="00A1298F"/>
    <w:rsid w:val="00A13316"/>
    <w:rsid w:val="00A13423"/>
    <w:rsid w:val="00A1416F"/>
    <w:rsid w:val="00A14785"/>
    <w:rsid w:val="00A156E3"/>
    <w:rsid w:val="00A15D08"/>
    <w:rsid w:val="00A15F6E"/>
    <w:rsid w:val="00A163B6"/>
    <w:rsid w:val="00A166F0"/>
    <w:rsid w:val="00A168A2"/>
    <w:rsid w:val="00A17749"/>
    <w:rsid w:val="00A17887"/>
    <w:rsid w:val="00A17A6E"/>
    <w:rsid w:val="00A20D3C"/>
    <w:rsid w:val="00A21200"/>
    <w:rsid w:val="00A21B2C"/>
    <w:rsid w:val="00A21FBB"/>
    <w:rsid w:val="00A229E9"/>
    <w:rsid w:val="00A22B85"/>
    <w:rsid w:val="00A22BC4"/>
    <w:rsid w:val="00A22E1F"/>
    <w:rsid w:val="00A23361"/>
    <w:rsid w:val="00A238FA"/>
    <w:rsid w:val="00A2397B"/>
    <w:rsid w:val="00A23CCC"/>
    <w:rsid w:val="00A249CF"/>
    <w:rsid w:val="00A24C2F"/>
    <w:rsid w:val="00A24F4F"/>
    <w:rsid w:val="00A25229"/>
    <w:rsid w:val="00A2601E"/>
    <w:rsid w:val="00A265CC"/>
    <w:rsid w:val="00A266CF"/>
    <w:rsid w:val="00A26C5C"/>
    <w:rsid w:val="00A26FBE"/>
    <w:rsid w:val="00A279B9"/>
    <w:rsid w:val="00A27C13"/>
    <w:rsid w:val="00A30228"/>
    <w:rsid w:val="00A30705"/>
    <w:rsid w:val="00A30DD6"/>
    <w:rsid w:val="00A31A80"/>
    <w:rsid w:val="00A31EA6"/>
    <w:rsid w:val="00A32CB4"/>
    <w:rsid w:val="00A330C7"/>
    <w:rsid w:val="00A33262"/>
    <w:rsid w:val="00A3348F"/>
    <w:rsid w:val="00A34097"/>
    <w:rsid w:val="00A34321"/>
    <w:rsid w:val="00A34728"/>
    <w:rsid w:val="00A34F54"/>
    <w:rsid w:val="00A35065"/>
    <w:rsid w:val="00A35588"/>
    <w:rsid w:val="00A35632"/>
    <w:rsid w:val="00A3581E"/>
    <w:rsid w:val="00A36702"/>
    <w:rsid w:val="00A372FE"/>
    <w:rsid w:val="00A37D56"/>
    <w:rsid w:val="00A402A6"/>
    <w:rsid w:val="00A404D2"/>
    <w:rsid w:val="00A404D4"/>
    <w:rsid w:val="00A40555"/>
    <w:rsid w:val="00A409AC"/>
    <w:rsid w:val="00A41559"/>
    <w:rsid w:val="00A41909"/>
    <w:rsid w:val="00A41A53"/>
    <w:rsid w:val="00A41C33"/>
    <w:rsid w:val="00A41D34"/>
    <w:rsid w:val="00A41FE2"/>
    <w:rsid w:val="00A43884"/>
    <w:rsid w:val="00A43EA1"/>
    <w:rsid w:val="00A44227"/>
    <w:rsid w:val="00A444F5"/>
    <w:rsid w:val="00A446C8"/>
    <w:rsid w:val="00A4474E"/>
    <w:rsid w:val="00A44E4E"/>
    <w:rsid w:val="00A45289"/>
    <w:rsid w:val="00A4533D"/>
    <w:rsid w:val="00A45999"/>
    <w:rsid w:val="00A462E6"/>
    <w:rsid w:val="00A47199"/>
    <w:rsid w:val="00A47576"/>
    <w:rsid w:val="00A47599"/>
    <w:rsid w:val="00A47FAA"/>
    <w:rsid w:val="00A501B0"/>
    <w:rsid w:val="00A50496"/>
    <w:rsid w:val="00A50497"/>
    <w:rsid w:val="00A50CAC"/>
    <w:rsid w:val="00A50EDD"/>
    <w:rsid w:val="00A51540"/>
    <w:rsid w:val="00A5168E"/>
    <w:rsid w:val="00A52933"/>
    <w:rsid w:val="00A52EC3"/>
    <w:rsid w:val="00A53012"/>
    <w:rsid w:val="00A532D9"/>
    <w:rsid w:val="00A538AF"/>
    <w:rsid w:val="00A53BC3"/>
    <w:rsid w:val="00A53C5C"/>
    <w:rsid w:val="00A53D08"/>
    <w:rsid w:val="00A54087"/>
    <w:rsid w:val="00A54522"/>
    <w:rsid w:val="00A54727"/>
    <w:rsid w:val="00A5485A"/>
    <w:rsid w:val="00A54981"/>
    <w:rsid w:val="00A54B95"/>
    <w:rsid w:val="00A55039"/>
    <w:rsid w:val="00A55146"/>
    <w:rsid w:val="00A55237"/>
    <w:rsid w:val="00A55838"/>
    <w:rsid w:val="00A5674D"/>
    <w:rsid w:val="00A5694A"/>
    <w:rsid w:val="00A57301"/>
    <w:rsid w:val="00A57761"/>
    <w:rsid w:val="00A57772"/>
    <w:rsid w:val="00A57ADE"/>
    <w:rsid w:val="00A57B8F"/>
    <w:rsid w:val="00A60A3B"/>
    <w:rsid w:val="00A62160"/>
    <w:rsid w:val="00A621F4"/>
    <w:rsid w:val="00A6312B"/>
    <w:rsid w:val="00A63D83"/>
    <w:rsid w:val="00A63DA1"/>
    <w:rsid w:val="00A6408C"/>
    <w:rsid w:val="00A647CB"/>
    <w:rsid w:val="00A650E1"/>
    <w:rsid w:val="00A6609C"/>
    <w:rsid w:val="00A67058"/>
    <w:rsid w:val="00A67251"/>
    <w:rsid w:val="00A673B3"/>
    <w:rsid w:val="00A67AA6"/>
    <w:rsid w:val="00A67C6A"/>
    <w:rsid w:val="00A708B0"/>
    <w:rsid w:val="00A713FE"/>
    <w:rsid w:val="00A71690"/>
    <w:rsid w:val="00A71A5B"/>
    <w:rsid w:val="00A71CE4"/>
    <w:rsid w:val="00A72005"/>
    <w:rsid w:val="00A722E5"/>
    <w:rsid w:val="00A7321F"/>
    <w:rsid w:val="00A734E2"/>
    <w:rsid w:val="00A7424E"/>
    <w:rsid w:val="00A75CC2"/>
    <w:rsid w:val="00A75EDB"/>
    <w:rsid w:val="00A76485"/>
    <w:rsid w:val="00A76990"/>
    <w:rsid w:val="00A81431"/>
    <w:rsid w:val="00A816A4"/>
    <w:rsid w:val="00A8195D"/>
    <w:rsid w:val="00A81F03"/>
    <w:rsid w:val="00A825DD"/>
    <w:rsid w:val="00A8262A"/>
    <w:rsid w:val="00A826BA"/>
    <w:rsid w:val="00A8276E"/>
    <w:rsid w:val="00A82784"/>
    <w:rsid w:val="00A82B9D"/>
    <w:rsid w:val="00A82BCD"/>
    <w:rsid w:val="00A83382"/>
    <w:rsid w:val="00A8469E"/>
    <w:rsid w:val="00A84931"/>
    <w:rsid w:val="00A84A5F"/>
    <w:rsid w:val="00A85361"/>
    <w:rsid w:val="00A85780"/>
    <w:rsid w:val="00A86100"/>
    <w:rsid w:val="00A866D7"/>
    <w:rsid w:val="00A86A02"/>
    <w:rsid w:val="00A86EC9"/>
    <w:rsid w:val="00A87E9B"/>
    <w:rsid w:val="00A87FBF"/>
    <w:rsid w:val="00A900BC"/>
    <w:rsid w:val="00A908A9"/>
    <w:rsid w:val="00A91039"/>
    <w:rsid w:val="00A92BA0"/>
    <w:rsid w:val="00A92E5F"/>
    <w:rsid w:val="00A9343F"/>
    <w:rsid w:val="00A93652"/>
    <w:rsid w:val="00A93C7B"/>
    <w:rsid w:val="00A94C56"/>
    <w:rsid w:val="00A94D48"/>
    <w:rsid w:val="00A94F6C"/>
    <w:rsid w:val="00A95011"/>
    <w:rsid w:val="00A9587C"/>
    <w:rsid w:val="00A95DF5"/>
    <w:rsid w:val="00A966D6"/>
    <w:rsid w:val="00A96E05"/>
    <w:rsid w:val="00A97F51"/>
    <w:rsid w:val="00A97FB3"/>
    <w:rsid w:val="00AA05FC"/>
    <w:rsid w:val="00AA086B"/>
    <w:rsid w:val="00AA116E"/>
    <w:rsid w:val="00AA123B"/>
    <w:rsid w:val="00AA1A51"/>
    <w:rsid w:val="00AA1C8E"/>
    <w:rsid w:val="00AA21E2"/>
    <w:rsid w:val="00AA2246"/>
    <w:rsid w:val="00AA230B"/>
    <w:rsid w:val="00AA2626"/>
    <w:rsid w:val="00AA3074"/>
    <w:rsid w:val="00AA3162"/>
    <w:rsid w:val="00AA3699"/>
    <w:rsid w:val="00AA3743"/>
    <w:rsid w:val="00AA3C60"/>
    <w:rsid w:val="00AA4012"/>
    <w:rsid w:val="00AA4E6C"/>
    <w:rsid w:val="00AA5B9B"/>
    <w:rsid w:val="00AA65E7"/>
    <w:rsid w:val="00AA6ED4"/>
    <w:rsid w:val="00AA7A49"/>
    <w:rsid w:val="00AA7A57"/>
    <w:rsid w:val="00AB0A50"/>
    <w:rsid w:val="00AB0B05"/>
    <w:rsid w:val="00AB0C29"/>
    <w:rsid w:val="00AB0F32"/>
    <w:rsid w:val="00AB0FEC"/>
    <w:rsid w:val="00AB112D"/>
    <w:rsid w:val="00AB1415"/>
    <w:rsid w:val="00AB1716"/>
    <w:rsid w:val="00AB350E"/>
    <w:rsid w:val="00AB3627"/>
    <w:rsid w:val="00AB3F6C"/>
    <w:rsid w:val="00AB47E7"/>
    <w:rsid w:val="00AB4886"/>
    <w:rsid w:val="00AB4B1F"/>
    <w:rsid w:val="00AB4EE8"/>
    <w:rsid w:val="00AB4F62"/>
    <w:rsid w:val="00AB51AF"/>
    <w:rsid w:val="00AB53AB"/>
    <w:rsid w:val="00AB5578"/>
    <w:rsid w:val="00AB5834"/>
    <w:rsid w:val="00AB6B42"/>
    <w:rsid w:val="00AB6CC1"/>
    <w:rsid w:val="00AB6DC5"/>
    <w:rsid w:val="00AB6EAA"/>
    <w:rsid w:val="00AB726C"/>
    <w:rsid w:val="00AB728A"/>
    <w:rsid w:val="00AB790B"/>
    <w:rsid w:val="00AC1463"/>
    <w:rsid w:val="00AC14F0"/>
    <w:rsid w:val="00AC290D"/>
    <w:rsid w:val="00AC2A48"/>
    <w:rsid w:val="00AC3A13"/>
    <w:rsid w:val="00AC5198"/>
    <w:rsid w:val="00AC5795"/>
    <w:rsid w:val="00AC58FE"/>
    <w:rsid w:val="00AC60AF"/>
    <w:rsid w:val="00AC7D27"/>
    <w:rsid w:val="00AC7E32"/>
    <w:rsid w:val="00AD0156"/>
    <w:rsid w:val="00AD07BF"/>
    <w:rsid w:val="00AD08BF"/>
    <w:rsid w:val="00AD0A14"/>
    <w:rsid w:val="00AD0D37"/>
    <w:rsid w:val="00AD2244"/>
    <w:rsid w:val="00AD25F6"/>
    <w:rsid w:val="00AD36B5"/>
    <w:rsid w:val="00AD3CD4"/>
    <w:rsid w:val="00AD3D90"/>
    <w:rsid w:val="00AD3DA9"/>
    <w:rsid w:val="00AD4194"/>
    <w:rsid w:val="00AD4DB8"/>
    <w:rsid w:val="00AD5226"/>
    <w:rsid w:val="00AD567C"/>
    <w:rsid w:val="00AD573A"/>
    <w:rsid w:val="00AD6F0F"/>
    <w:rsid w:val="00AD7643"/>
    <w:rsid w:val="00AD7CA4"/>
    <w:rsid w:val="00AD7EE3"/>
    <w:rsid w:val="00AE0B70"/>
    <w:rsid w:val="00AE1396"/>
    <w:rsid w:val="00AE15FE"/>
    <w:rsid w:val="00AE1CE5"/>
    <w:rsid w:val="00AE22C5"/>
    <w:rsid w:val="00AE2F52"/>
    <w:rsid w:val="00AE3D82"/>
    <w:rsid w:val="00AE3FD8"/>
    <w:rsid w:val="00AE425A"/>
    <w:rsid w:val="00AE4A2F"/>
    <w:rsid w:val="00AE4B63"/>
    <w:rsid w:val="00AE50E5"/>
    <w:rsid w:val="00AE5E93"/>
    <w:rsid w:val="00AE632A"/>
    <w:rsid w:val="00AE67FA"/>
    <w:rsid w:val="00AE6B12"/>
    <w:rsid w:val="00AE70D2"/>
    <w:rsid w:val="00AE7522"/>
    <w:rsid w:val="00AE7960"/>
    <w:rsid w:val="00AE7E8F"/>
    <w:rsid w:val="00AF00B4"/>
    <w:rsid w:val="00AF010C"/>
    <w:rsid w:val="00AF0D8D"/>
    <w:rsid w:val="00AF122A"/>
    <w:rsid w:val="00AF140B"/>
    <w:rsid w:val="00AF2734"/>
    <w:rsid w:val="00AF2776"/>
    <w:rsid w:val="00AF2CEE"/>
    <w:rsid w:val="00AF3767"/>
    <w:rsid w:val="00AF399D"/>
    <w:rsid w:val="00AF3F47"/>
    <w:rsid w:val="00AF45F7"/>
    <w:rsid w:val="00AF46AC"/>
    <w:rsid w:val="00AF5BC0"/>
    <w:rsid w:val="00AF6BDE"/>
    <w:rsid w:val="00AF6CF6"/>
    <w:rsid w:val="00AF70E8"/>
    <w:rsid w:val="00AF72D3"/>
    <w:rsid w:val="00AF78E6"/>
    <w:rsid w:val="00AF7C52"/>
    <w:rsid w:val="00B00127"/>
    <w:rsid w:val="00B00ACF"/>
    <w:rsid w:val="00B00B6D"/>
    <w:rsid w:val="00B01719"/>
    <w:rsid w:val="00B01734"/>
    <w:rsid w:val="00B0278D"/>
    <w:rsid w:val="00B02F7B"/>
    <w:rsid w:val="00B0346C"/>
    <w:rsid w:val="00B034C2"/>
    <w:rsid w:val="00B037A5"/>
    <w:rsid w:val="00B03E9E"/>
    <w:rsid w:val="00B04BC7"/>
    <w:rsid w:val="00B0621F"/>
    <w:rsid w:val="00B06335"/>
    <w:rsid w:val="00B0641F"/>
    <w:rsid w:val="00B0655F"/>
    <w:rsid w:val="00B06731"/>
    <w:rsid w:val="00B067F1"/>
    <w:rsid w:val="00B07470"/>
    <w:rsid w:val="00B0748B"/>
    <w:rsid w:val="00B07577"/>
    <w:rsid w:val="00B1053B"/>
    <w:rsid w:val="00B12938"/>
    <w:rsid w:val="00B1381A"/>
    <w:rsid w:val="00B13837"/>
    <w:rsid w:val="00B13904"/>
    <w:rsid w:val="00B13B0A"/>
    <w:rsid w:val="00B13B7F"/>
    <w:rsid w:val="00B13D27"/>
    <w:rsid w:val="00B1521D"/>
    <w:rsid w:val="00B1547C"/>
    <w:rsid w:val="00B15744"/>
    <w:rsid w:val="00B16127"/>
    <w:rsid w:val="00B16C95"/>
    <w:rsid w:val="00B16EF2"/>
    <w:rsid w:val="00B17DB5"/>
    <w:rsid w:val="00B20C6E"/>
    <w:rsid w:val="00B21B24"/>
    <w:rsid w:val="00B228C0"/>
    <w:rsid w:val="00B22AD8"/>
    <w:rsid w:val="00B22CE8"/>
    <w:rsid w:val="00B23862"/>
    <w:rsid w:val="00B24220"/>
    <w:rsid w:val="00B243B9"/>
    <w:rsid w:val="00B2493E"/>
    <w:rsid w:val="00B256A7"/>
    <w:rsid w:val="00B25AE0"/>
    <w:rsid w:val="00B25E7F"/>
    <w:rsid w:val="00B26607"/>
    <w:rsid w:val="00B26B72"/>
    <w:rsid w:val="00B26D3D"/>
    <w:rsid w:val="00B27344"/>
    <w:rsid w:val="00B277C3"/>
    <w:rsid w:val="00B302E2"/>
    <w:rsid w:val="00B31347"/>
    <w:rsid w:val="00B3165A"/>
    <w:rsid w:val="00B318E2"/>
    <w:rsid w:val="00B32E8D"/>
    <w:rsid w:val="00B33B3F"/>
    <w:rsid w:val="00B33D30"/>
    <w:rsid w:val="00B35030"/>
    <w:rsid w:val="00B35BF6"/>
    <w:rsid w:val="00B35D8C"/>
    <w:rsid w:val="00B369DB"/>
    <w:rsid w:val="00B36BB2"/>
    <w:rsid w:val="00B36F9A"/>
    <w:rsid w:val="00B37013"/>
    <w:rsid w:val="00B3707F"/>
    <w:rsid w:val="00B379CB"/>
    <w:rsid w:val="00B40AD7"/>
    <w:rsid w:val="00B40C18"/>
    <w:rsid w:val="00B41304"/>
    <w:rsid w:val="00B418A5"/>
    <w:rsid w:val="00B4228B"/>
    <w:rsid w:val="00B42598"/>
    <w:rsid w:val="00B42A0B"/>
    <w:rsid w:val="00B42D59"/>
    <w:rsid w:val="00B430AE"/>
    <w:rsid w:val="00B431F9"/>
    <w:rsid w:val="00B43A18"/>
    <w:rsid w:val="00B446C0"/>
    <w:rsid w:val="00B44ACA"/>
    <w:rsid w:val="00B44D22"/>
    <w:rsid w:val="00B44D46"/>
    <w:rsid w:val="00B44DBA"/>
    <w:rsid w:val="00B4510B"/>
    <w:rsid w:val="00B45203"/>
    <w:rsid w:val="00B45525"/>
    <w:rsid w:val="00B459B0"/>
    <w:rsid w:val="00B45C8A"/>
    <w:rsid w:val="00B45E57"/>
    <w:rsid w:val="00B472CB"/>
    <w:rsid w:val="00B47984"/>
    <w:rsid w:val="00B47F28"/>
    <w:rsid w:val="00B50CB6"/>
    <w:rsid w:val="00B51149"/>
    <w:rsid w:val="00B512B9"/>
    <w:rsid w:val="00B51412"/>
    <w:rsid w:val="00B51560"/>
    <w:rsid w:val="00B51614"/>
    <w:rsid w:val="00B519A8"/>
    <w:rsid w:val="00B519C7"/>
    <w:rsid w:val="00B52887"/>
    <w:rsid w:val="00B52916"/>
    <w:rsid w:val="00B52EF7"/>
    <w:rsid w:val="00B53148"/>
    <w:rsid w:val="00B53461"/>
    <w:rsid w:val="00B53AB1"/>
    <w:rsid w:val="00B53EB8"/>
    <w:rsid w:val="00B54061"/>
    <w:rsid w:val="00B54207"/>
    <w:rsid w:val="00B546FF"/>
    <w:rsid w:val="00B54A81"/>
    <w:rsid w:val="00B54B54"/>
    <w:rsid w:val="00B54EE8"/>
    <w:rsid w:val="00B55001"/>
    <w:rsid w:val="00B55021"/>
    <w:rsid w:val="00B55347"/>
    <w:rsid w:val="00B55881"/>
    <w:rsid w:val="00B5600B"/>
    <w:rsid w:val="00B56156"/>
    <w:rsid w:val="00B56872"/>
    <w:rsid w:val="00B57730"/>
    <w:rsid w:val="00B5786F"/>
    <w:rsid w:val="00B579AB"/>
    <w:rsid w:val="00B57A14"/>
    <w:rsid w:val="00B57A4B"/>
    <w:rsid w:val="00B6000B"/>
    <w:rsid w:val="00B61161"/>
    <w:rsid w:val="00B615E7"/>
    <w:rsid w:val="00B618D1"/>
    <w:rsid w:val="00B61BE4"/>
    <w:rsid w:val="00B624AB"/>
    <w:rsid w:val="00B62959"/>
    <w:rsid w:val="00B63C0C"/>
    <w:rsid w:val="00B63F0B"/>
    <w:rsid w:val="00B63FEA"/>
    <w:rsid w:val="00B64789"/>
    <w:rsid w:val="00B64832"/>
    <w:rsid w:val="00B64A06"/>
    <w:rsid w:val="00B64A90"/>
    <w:rsid w:val="00B64CBB"/>
    <w:rsid w:val="00B64F45"/>
    <w:rsid w:val="00B65236"/>
    <w:rsid w:val="00B6524D"/>
    <w:rsid w:val="00B65941"/>
    <w:rsid w:val="00B659D3"/>
    <w:rsid w:val="00B65C18"/>
    <w:rsid w:val="00B65EF1"/>
    <w:rsid w:val="00B661F6"/>
    <w:rsid w:val="00B6699F"/>
    <w:rsid w:val="00B66C27"/>
    <w:rsid w:val="00B66C34"/>
    <w:rsid w:val="00B66F3B"/>
    <w:rsid w:val="00B66FFA"/>
    <w:rsid w:val="00B67F18"/>
    <w:rsid w:val="00B7059C"/>
    <w:rsid w:val="00B714B0"/>
    <w:rsid w:val="00B7153D"/>
    <w:rsid w:val="00B71CC4"/>
    <w:rsid w:val="00B71D1A"/>
    <w:rsid w:val="00B73B56"/>
    <w:rsid w:val="00B740B2"/>
    <w:rsid w:val="00B74292"/>
    <w:rsid w:val="00B743D2"/>
    <w:rsid w:val="00B74C93"/>
    <w:rsid w:val="00B75D46"/>
    <w:rsid w:val="00B75E7D"/>
    <w:rsid w:val="00B769E2"/>
    <w:rsid w:val="00B76DF4"/>
    <w:rsid w:val="00B776D1"/>
    <w:rsid w:val="00B7782D"/>
    <w:rsid w:val="00B77C9E"/>
    <w:rsid w:val="00B77F0A"/>
    <w:rsid w:val="00B77FB6"/>
    <w:rsid w:val="00B806E2"/>
    <w:rsid w:val="00B807BF"/>
    <w:rsid w:val="00B807DE"/>
    <w:rsid w:val="00B813AF"/>
    <w:rsid w:val="00B823B5"/>
    <w:rsid w:val="00B82D8B"/>
    <w:rsid w:val="00B83610"/>
    <w:rsid w:val="00B83E57"/>
    <w:rsid w:val="00B8499A"/>
    <w:rsid w:val="00B84C1E"/>
    <w:rsid w:val="00B85327"/>
    <w:rsid w:val="00B858D6"/>
    <w:rsid w:val="00B85B60"/>
    <w:rsid w:val="00B86372"/>
    <w:rsid w:val="00B86852"/>
    <w:rsid w:val="00B878C1"/>
    <w:rsid w:val="00B87AC1"/>
    <w:rsid w:val="00B90442"/>
    <w:rsid w:val="00B90483"/>
    <w:rsid w:val="00B90E2B"/>
    <w:rsid w:val="00B91341"/>
    <w:rsid w:val="00B9198D"/>
    <w:rsid w:val="00B91A93"/>
    <w:rsid w:val="00B91D96"/>
    <w:rsid w:val="00B91DF1"/>
    <w:rsid w:val="00B92823"/>
    <w:rsid w:val="00B93D7D"/>
    <w:rsid w:val="00B9518A"/>
    <w:rsid w:val="00B96336"/>
    <w:rsid w:val="00B97468"/>
    <w:rsid w:val="00B97516"/>
    <w:rsid w:val="00B97C68"/>
    <w:rsid w:val="00BA0047"/>
    <w:rsid w:val="00BA0335"/>
    <w:rsid w:val="00BA077D"/>
    <w:rsid w:val="00BA0E1C"/>
    <w:rsid w:val="00BA0EEB"/>
    <w:rsid w:val="00BA193B"/>
    <w:rsid w:val="00BA1D9E"/>
    <w:rsid w:val="00BA2569"/>
    <w:rsid w:val="00BA2742"/>
    <w:rsid w:val="00BA27C3"/>
    <w:rsid w:val="00BA2BB4"/>
    <w:rsid w:val="00BA382E"/>
    <w:rsid w:val="00BA442E"/>
    <w:rsid w:val="00BA4870"/>
    <w:rsid w:val="00BA50B9"/>
    <w:rsid w:val="00BA5391"/>
    <w:rsid w:val="00BA5425"/>
    <w:rsid w:val="00BA5A1B"/>
    <w:rsid w:val="00BA61FE"/>
    <w:rsid w:val="00BA6D66"/>
    <w:rsid w:val="00BA744D"/>
    <w:rsid w:val="00BB0C8A"/>
    <w:rsid w:val="00BB22AD"/>
    <w:rsid w:val="00BB28B7"/>
    <w:rsid w:val="00BB2B39"/>
    <w:rsid w:val="00BB3025"/>
    <w:rsid w:val="00BB39D2"/>
    <w:rsid w:val="00BB49EE"/>
    <w:rsid w:val="00BB49F8"/>
    <w:rsid w:val="00BB5BE6"/>
    <w:rsid w:val="00BB62E2"/>
    <w:rsid w:val="00BB74C0"/>
    <w:rsid w:val="00BB7CD2"/>
    <w:rsid w:val="00BC0328"/>
    <w:rsid w:val="00BC105F"/>
    <w:rsid w:val="00BC1AB4"/>
    <w:rsid w:val="00BC1D0F"/>
    <w:rsid w:val="00BC236A"/>
    <w:rsid w:val="00BC2E80"/>
    <w:rsid w:val="00BC3417"/>
    <w:rsid w:val="00BC381E"/>
    <w:rsid w:val="00BC3AD2"/>
    <w:rsid w:val="00BC4DA7"/>
    <w:rsid w:val="00BC4E81"/>
    <w:rsid w:val="00BC5AFC"/>
    <w:rsid w:val="00BC61B7"/>
    <w:rsid w:val="00BC6661"/>
    <w:rsid w:val="00BC7253"/>
    <w:rsid w:val="00BC7598"/>
    <w:rsid w:val="00BC7664"/>
    <w:rsid w:val="00BC7BBD"/>
    <w:rsid w:val="00BD03A2"/>
    <w:rsid w:val="00BD0805"/>
    <w:rsid w:val="00BD08AF"/>
    <w:rsid w:val="00BD1F9B"/>
    <w:rsid w:val="00BD25DA"/>
    <w:rsid w:val="00BD2983"/>
    <w:rsid w:val="00BD39C9"/>
    <w:rsid w:val="00BD4129"/>
    <w:rsid w:val="00BD412C"/>
    <w:rsid w:val="00BD47E7"/>
    <w:rsid w:val="00BD47EE"/>
    <w:rsid w:val="00BD4E8C"/>
    <w:rsid w:val="00BD5677"/>
    <w:rsid w:val="00BD57A4"/>
    <w:rsid w:val="00BD62F8"/>
    <w:rsid w:val="00BD6AB7"/>
    <w:rsid w:val="00BD6E5B"/>
    <w:rsid w:val="00BD6ED2"/>
    <w:rsid w:val="00BD7912"/>
    <w:rsid w:val="00BD7F5D"/>
    <w:rsid w:val="00BE03AF"/>
    <w:rsid w:val="00BE0682"/>
    <w:rsid w:val="00BE09FE"/>
    <w:rsid w:val="00BE1239"/>
    <w:rsid w:val="00BE1510"/>
    <w:rsid w:val="00BE1767"/>
    <w:rsid w:val="00BE1773"/>
    <w:rsid w:val="00BE1907"/>
    <w:rsid w:val="00BE1C9C"/>
    <w:rsid w:val="00BE2336"/>
    <w:rsid w:val="00BE283A"/>
    <w:rsid w:val="00BE2F69"/>
    <w:rsid w:val="00BE36DD"/>
    <w:rsid w:val="00BE4033"/>
    <w:rsid w:val="00BE4595"/>
    <w:rsid w:val="00BE47D3"/>
    <w:rsid w:val="00BE492D"/>
    <w:rsid w:val="00BE51F1"/>
    <w:rsid w:val="00BE5FDB"/>
    <w:rsid w:val="00BE61C3"/>
    <w:rsid w:val="00BE6405"/>
    <w:rsid w:val="00BE6481"/>
    <w:rsid w:val="00BE6A1B"/>
    <w:rsid w:val="00BE7EAA"/>
    <w:rsid w:val="00BE7EDE"/>
    <w:rsid w:val="00BF0597"/>
    <w:rsid w:val="00BF0779"/>
    <w:rsid w:val="00BF0A62"/>
    <w:rsid w:val="00BF0D60"/>
    <w:rsid w:val="00BF1303"/>
    <w:rsid w:val="00BF14AE"/>
    <w:rsid w:val="00BF157C"/>
    <w:rsid w:val="00BF20BA"/>
    <w:rsid w:val="00BF21A8"/>
    <w:rsid w:val="00BF22B7"/>
    <w:rsid w:val="00BF245C"/>
    <w:rsid w:val="00BF250F"/>
    <w:rsid w:val="00BF2C2A"/>
    <w:rsid w:val="00BF30B6"/>
    <w:rsid w:val="00BF3EF0"/>
    <w:rsid w:val="00BF46AC"/>
    <w:rsid w:val="00BF5455"/>
    <w:rsid w:val="00BF57EE"/>
    <w:rsid w:val="00BF5D00"/>
    <w:rsid w:val="00BF6C47"/>
    <w:rsid w:val="00BF6DCF"/>
    <w:rsid w:val="00BF7747"/>
    <w:rsid w:val="00BF7955"/>
    <w:rsid w:val="00C00013"/>
    <w:rsid w:val="00C0124C"/>
    <w:rsid w:val="00C013A8"/>
    <w:rsid w:val="00C0143C"/>
    <w:rsid w:val="00C01EBE"/>
    <w:rsid w:val="00C01F9E"/>
    <w:rsid w:val="00C03272"/>
    <w:rsid w:val="00C034D9"/>
    <w:rsid w:val="00C03907"/>
    <w:rsid w:val="00C03CF6"/>
    <w:rsid w:val="00C04BB5"/>
    <w:rsid w:val="00C04F92"/>
    <w:rsid w:val="00C05024"/>
    <w:rsid w:val="00C051C1"/>
    <w:rsid w:val="00C0617F"/>
    <w:rsid w:val="00C06BB8"/>
    <w:rsid w:val="00C06DF3"/>
    <w:rsid w:val="00C07FCC"/>
    <w:rsid w:val="00C107EE"/>
    <w:rsid w:val="00C1117E"/>
    <w:rsid w:val="00C11921"/>
    <w:rsid w:val="00C1260A"/>
    <w:rsid w:val="00C1300F"/>
    <w:rsid w:val="00C13622"/>
    <w:rsid w:val="00C136B3"/>
    <w:rsid w:val="00C139CE"/>
    <w:rsid w:val="00C13D5F"/>
    <w:rsid w:val="00C13E4E"/>
    <w:rsid w:val="00C143CC"/>
    <w:rsid w:val="00C14866"/>
    <w:rsid w:val="00C14C58"/>
    <w:rsid w:val="00C150A9"/>
    <w:rsid w:val="00C15107"/>
    <w:rsid w:val="00C155B8"/>
    <w:rsid w:val="00C15986"/>
    <w:rsid w:val="00C15A52"/>
    <w:rsid w:val="00C161AD"/>
    <w:rsid w:val="00C16D13"/>
    <w:rsid w:val="00C17397"/>
    <w:rsid w:val="00C17C31"/>
    <w:rsid w:val="00C17C58"/>
    <w:rsid w:val="00C17CCD"/>
    <w:rsid w:val="00C2054F"/>
    <w:rsid w:val="00C206B6"/>
    <w:rsid w:val="00C2079A"/>
    <w:rsid w:val="00C207D4"/>
    <w:rsid w:val="00C2175A"/>
    <w:rsid w:val="00C21D63"/>
    <w:rsid w:val="00C2200B"/>
    <w:rsid w:val="00C222A7"/>
    <w:rsid w:val="00C22712"/>
    <w:rsid w:val="00C22856"/>
    <w:rsid w:val="00C22FE8"/>
    <w:rsid w:val="00C2331C"/>
    <w:rsid w:val="00C24143"/>
    <w:rsid w:val="00C246B1"/>
    <w:rsid w:val="00C2571D"/>
    <w:rsid w:val="00C25BA2"/>
    <w:rsid w:val="00C26898"/>
    <w:rsid w:val="00C27D12"/>
    <w:rsid w:val="00C27E10"/>
    <w:rsid w:val="00C27EF5"/>
    <w:rsid w:val="00C3040B"/>
    <w:rsid w:val="00C30933"/>
    <w:rsid w:val="00C322D8"/>
    <w:rsid w:val="00C32344"/>
    <w:rsid w:val="00C324A8"/>
    <w:rsid w:val="00C326AB"/>
    <w:rsid w:val="00C3299C"/>
    <w:rsid w:val="00C33363"/>
    <w:rsid w:val="00C33DE7"/>
    <w:rsid w:val="00C340C2"/>
    <w:rsid w:val="00C347FF"/>
    <w:rsid w:val="00C34846"/>
    <w:rsid w:val="00C349A9"/>
    <w:rsid w:val="00C34D22"/>
    <w:rsid w:val="00C35AD1"/>
    <w:rsid w:val="00C366CB"/>
    <w:rsid w:val="00C36A9A"/>
    <w:rsid w:val="00C37B02"/>
    <w:rsid w:val="00C404ED"/>
    <w:rsid w:val="00C40BBD"/>
    <w:rsid w:val="00C42257"/>
    <w:rsid w:val="00C42647"/>
    <w:rsid w:val="00C433F9"/>
    <w:rsid w:val="00C436E5"/>
    <w:rsid w:val="00C436EC"/>
    <w:rsid w:val="00C4393B"/>
    <w:rsid w:val="00C43F95"/>
    <w:rsid w:val="00C4406C"/>
    <w:rsid w:val="00C4413A"/>
    <w:rsid w:val="00C4416B"/>
    <w:rsid w:val="00C4471D"/>
    <w:rsid w:val="00C4532A"/>
    <w:rsid w:val="00C45995"/>
    <w:rsid w:val="00C45A6F"/>
    <w:rsid w:val="00C46033"/>
    <w:rsid w:val="00C46123"/>
    <w:rsid w:val="00C469F7"/>
    <w:rsid w:val="00C46E72"/>
    <w:rsid w:val="00C47E88"/>
    <w:rsid w:val="00C50043"/>
    <w:rsid w:val="00C50112"/>
    <w:rsid w:val="00C50905"/>
    <w:rsid w:val="00C51295"/>
    <w:rsid w:val="00C515D7"/>
    <w:rsid w:val="00C51DE2"/>
    <w:rsid w:val="00C51E85"/>
    <w:rsid w:val="00C521D7"/>
    <w:rsid w:val="00C5259B"/>
    <w:rsid w:val="00C525FA"/>
    <w:rsid w:val="00C5270F"/>
    <w:rsid w:val="00C52DEE"/>
    <w:rsid w:val="00C539DA"/>
    <w:rsid w:val="00C53A2D"/>
    <w:rsid w:val="00C53B4E"/>
    <w:rsid w:val="00C53F66"/>
    <w:rsid w:val="00C54414"/>
    <w:rsid w:val="00C54E26"/>
    <w:rsid w:val="00C5558D"/>
    <w:rsid w:val="00C557A8"/>
    <w:rsid w:val="00C56D19"/>
    <w:rsid w:val="00C57507"/>
    <w:rsid w:val="00C57DCE"/>
    <w:rsid w:val="00C60091"/>
    <w:rsid w:val="00C60367"/>
    <w:rsid w:val="00C60BFC"/>
    <w:rsid w:val="00C6114C"/>
    <w:rsid w:val="00C61C00"/>
    <w:rsid w:val="00C61DBE"/>
    <w:rsid w:val="00C62463"/>
    <w:rsid w:val="00C62932"/>
    <w:rsid w:val="00C62A71"/>
    <w:rsid w:val="00C63106"/>
    <w:rsid w:val="00C642CB"/>
    <w:rsid w:val="00C642F0"/>
    <w:rsid w:val="00C647DA"/>
    <w:rsid w:val="00C647DE"/>
    <w:rsid w:val="00C65AC2"/>
    <w:rsid w:val="00C65BD4"/>
    <w:rsid w:val="00C65CD1"/>
    <w:rsid w:val="00C66737"/>
    <w:rsid w:val="00C6693F"/>
    <w:rsid w:val="00C66CC5"/>
    <w:rsid w:val="00C67C3A"/>
    <w:rsid w:val="00C700CD"/>
    <w:rsid w:val="00C70EF4"/>
    <w:rsid w:val="00C715BB"/>
    <w:rsid w:val="00C71B67"/>
    <w:rsid w:val="00C72706"/>
    <w:rsid w:val="00C72F40"/>
    <w:rsid w:val="00C73016"/>
    <w:rsid w:val="00C73531"/>
    <w:rsid w:val="00C73B68"/>
    <w:rsid w:val="00C73C15"/>
    <w:rsid w:val="00C741CD"/>
    <w:rsid w:val="00C74B60"/>
    <w:rsid w:val="00C74EF7"/>
    <w:rsid w:val="00C74F27"/>
    <w:rsid w:val="00C75081"/>
    <w:rsid w:val="00C757F9"/>
    <w:rsid w:val="00C75E11"/>
    <w:rsid w:val="00C771EE"/>
    <w:rsid w:val="00C77603"/>
    <w:rsid w:val="00C80166"/>
    <w:rsid w:val="00C801EA"/>
    <w:rsid w:val="00C802FD"/>
    <w:rsid w:val="00C804EE"/>
    <w:rsid w:val="00C816F4"/>
    <w:rsid w:val="00C81E5B"/>
    <w:rsid w:val="00C8205F"/>
    <w:rsid w:val="00C82746"/>
    <w:rsid w:val="00C83020"/>
    <w:rsid w:val="00C8316C"/>
    <w:rsid w:val="00C83EEA"/>
    <w:rsid w:val="00C840D4"/>
    <w:rsid w:val="00C84A1E"/>
    <w:rsid w:val="00C851A7"/>
    <w:rsid w:val="00C85ACA"/>
    <w:rsid w:val="00C85AED"/>
    <w:rsid w:val="00C85CCF"/>
    <w:rsid w:val="00C86086"/>
    <w:rsid w:val="00C864B5"/>
    <w:rsid w:val="00C86708"/>
    <w:rsid w:val="00C868AA"/>
    <w:rsid w:val="00C869A9"/>
    <w:rsid w:val="00C86D49"/>
    <w:rsid w:val="00C8745D"/>
    <w:rsid w:val="00C87BE8"/>
    <w:rsid w:val="00C9033B"/>
    <w:rsid w:val="00C90B0A"/>
    <w:rsid w:val="00C91579"/>
    <w:rsid w:val="00C91701"/>
    <w:rsid w:val="00C91910"/>
    <w:rsid w:val="00C91C2B"/>
    <w:rsid w:val="00C91D05"/>
    <w:rsid w:val="00C923F0"/>
    <w:rsid w:val="00C9272C"/>
    <w:rsid w:val="00C92DA1"/>
    <w:rsid w:val="00C9333B"/>
    <w:rsid w:val="00C93413"/>
    <w:rsid w:val="00C934ED"/>
    <w:rsid w:val="00C9393D"/>
    <w:rsid w:val="00C95A5C"/>
    <w:rsid w:val="00C96061"/>
    <w:rsid w:val="00C96105"/>
    <w:rsid w:val="00C96D11"/>
    <w:rsid w:val="00C974B7"/>
    <w:rsid w:val="00C9773E"/>
    <w:rsid w:val="00C97C11"/>
    <w:rsid w:val="00C97CFB"/>
    <w:rsid w:val="00CA0CE7"/>
    <w:rsid w:val="00CA127B"/>
    <w:rsid w:val="00CA1943"/>
    <w:rsid w:val="00CA19E2"/>
    <w:rsid w:val="00CA1BE4"/>
    <w:rsid w:val="00CA1CB5"/>
    <w:rsid w:val="00CA1DA9"/>
    <w:rsid w:val="00CA2D80"/>
    <w:rsid w:val="00CA301E"/>
    <w:rsid w:val="00CA35D4"/>
    <w:rsid w:val="00CA3646"/>
    <w:rsid w:val="00CA38AE"/>
    <w:rsid w:val="00CA3C8F"/>
    <w:rsid w:val="00CA3F0D"/>
    <w:rsid w:val="00CA4774"/>
    <w:rsid w:val="00CA48B3"/>
    <w:rsid w:val="00CA513F"/>
    <w:rsid w:val="00CA5670"/>
    <w:rsid w:val="00CA57BB"/>
    <w:rsid w:val="00CA57F8"/>
    <w:rsid w:val="00CA5D07"/>
    <w:rsid w:val="00CA6C25"/>
    <w:rsid w:val="00CA7001"/>
    <w:rsid w:val="00CA72E9"/>
    <w:rsid w:val="00CA7C1F"/>
    <w:rsid w:val="00CA7D97"/>
    <w:rsid w:val="00CB0444"/>
    <w:rsid w:val="00CB04A1"/>
    <w:rsid w:val="00CB0735"/>
    <w:rsid w:val="00CB076F"/>
    <w:rsid w:val="00CB0CC3"/>
    <w:rsid w:val="00CB1956"/>
    <w:rsid w:val="00CB1AA7"/>
    <w:rsid w:val="00CB1B56"/>
    <w:rsid w:val="00CB2747"/>
    <w:rsid w:val="00CB27B0"/>
    <w:rsid w:val="00CB2D86"/>
    <w:rsid w:val="00CB2F3E"/>
    <w:rsid w:val="00CB3D2D"/>
    <w:rsid w:val="00CB3E51"/>
    <w:rsid w:val="00CB4660"/>
    <w:rsid w:val="00CB48B5"/>
    <w:rsid w:val="00CB5EA0"/>
    <w:rsid w:val="00CB71C4"/>
    <w:rsid w:val="00CB74DA"/>
    <w:rsid w:val="00CC014A"/>
    <w:rsid w:val="00CC0207"/>
    <w:rsid w:val="00CC27DF"/>
    <w:rsid w:val="00CC2D6A"/>
    <w:rsid w:val="00CC314F"/>
    <w:rsid w:val="00CC3F92"/>
    <w:rsid w:val="00CC5D85"/>
    <w:rsid w:val="00CC616C"/>
    <w:rsid w:val="00CC7F75"/>
    <w:rsid w:val="00CD09CE"/>
    <w:rsid w:val="00CD104C"/>
    <w:rsid w:val="00CD1101"/>
    <w:rsid w:val="00CD1B10"/>
    <w:rsid w:val="00CD21BB"/>
    <w:rsid w:val="00CD24A0"/>
    <w:rsid w:val="00CD2593"/>
    <w:rsid w:val="00CD29F7"/>
    <w:rsid w:val="00CD2AA0"/>
    <w:rsid w:val="00CD338C"/>
    <w:rsid w:val="00CD3A5F"/>
    <w:rsid w:val="00CD3B38"/>
    <w:rsid w:val="00CD620D"/>
    <w:rsid w:val="00CD6642"/>
    <w:rsid w:val="00CD6F96"/>
    <w:rsid w:val="00CE01B5"/>
    <w:rsid w:val="00CE0819"/>
    <w:rsid w:val="00CE0AAD"/>
    <w:rsid w:val="00CE0EFC"/>
    <w:rsid w:val="00CE1451"/>
    <w:rsid w:val="00CE1BEF"/>
    <w:rsid w:val="00CE2C3A"/>
    <w:rsid w:val="00CE2C84"/>
    <w:rsid w:val="00CE33A5"/>
    <w:rsid w:val="00CE36AE"/>
    <w:rsid w:val="00CE3D73"/>
    <w:rsid w:val="00CE3F33"/>
    <w:rsid w:val="00CE3FA7"/>
    <w:rsid w:val="00CE47ED"/>
    <w:rsid w:val="00CE4E81"/>
    <w:rsid w:val="00CE4F8E"/>
    <w:rsid w:val="00CE55A5"/>
    <w:rsid w:val="00CE5749"/>
    <w:rsid w:val="00CE5DF6"/>
    <w:rsid w:val="00CE64A6"/>
    <w:rsid w:val="00CE67FC"/>
    <w:rsid w:val="00CE690C"/>
    <w:rsid w:val="00CE6CFD"/>
    <w:rsid w:val="00CE7F7B"/>
    <w:rsid w:val="00CF062D"/>
    <w:rsid w:val="00CF0862"/>
    <w:rsid w:val="00CF1321"/>
    <w:rsid w:val="00CF15B0"/>
    <w:rsid w:val="00CF1B94"/>
    <w:rsid w:val="00CF23ED"/>
    <w:rsid w:val="00CF252A"/>
    <w:rsid w:val="00CF2A17"/>
    <w:rsid w:val="00CF2D80"/>
    <w:rsid w:val="00CF3D48"/>
    <w:rsid w:val="00CF42A8"/>
    <w:rsid w:val="00CF42F6"/>
    <w:rsid w:val="00CF43F0"/>
    <w:rsid w:val="00CF4929"/>
    <w:rsid w:val="00CF4D2E"/>
    <w:rsid w:val="00CF5772"/>
    <w:rsid w:val="00CF6085"/>
    <w:rsid w:val="00CF641D"/>
    <w:rsid w:val="00CF7DB9"/>
    <w:rsid w:val="00D008E5"/>
    <w:rsid w:val="00D01084"/>
    <w:rsid w:val="00D0160D"/>
    <w:rsid w:val="00D01F02"/>
    <w:rsid w:val="00D023C4"/>
    <w:rsid w:val="00D035A3"/>
    <w:rsid w:val="00D0364E"/>
    <w:rsid w:val="00D036B5"/>
    <w:rsid w:val="00D037FB"/>
    <w:rsid w:val="00D0397D"/>
    <w:rsid w:val="00D03C6F"/>
    <w:rsid w:val="00D0426A"/>
    <w:rsid w:val="00D043F4"/>
    <w:rsid w:val="00D046E5"/>
    <w:rsid w:val="00D058A2"/>
    <w:rsid w:val="00D05D4B"/>
    <w:rsid w:val="00D06024"/>
    <w:rsid w:val="00D060A0"/>
    <w:rsid w:val="00D065BF"/>
    <w:rsid w:val="00D06748"/>
    <w:rsid w:val="00D06A0E"/>
    <w:rsid w:val="00D07D7E"/>
    <w:rsid w:val="00D1091D"/>
    <w:rsid w:val="00D10A4A"/>
    <w:rsid w:val="00D1138A"/>
    <w:rsid w:val="00D114DE"/>
    <w:rsid w:val="00D11701"/>
    <w:rsid w:val="00D120DA"/>
    <w:rsid w:val="00D12262"/>
    <w:rsid w:val="00D12DDA"/>
    <w:rsid w:val="00D13378"/>
    <w:rsid w:val="00D13E40"/>
    <w:rsid w:val="00D13F4F"/>
    <w:rsid w:val="00D1454B"/>
    <w:rsid w:val="00D145FC"/>
    <w:rsid w:val="00D146E9"/>
    <w:rsid w:val="00D14DF5"/>
    <w:rsid w:val="00D15512"/>
    <w:rsid w:val="00D1575D"/>
    <w:rsid w:val="00D158ED"/>
    <w:rsid w:val="00D15AF6"/>
    <w:rsid w:val="00D15F01"/>
    <w:rsid w:val="00D16431"/>
    <w:rsid w:val="00D16A97"/>
    <w:rsid w:val="00D16E99"/>
    <w:rsid w:val="00D17A47"/>
    <w:rsid w:val="00D17AD5"/>
    <w:rsid w:val="00D2038B"/>
    <w:rsid w:val="00D20725"/>
    <w:rsid w:val="00D2142E"/>
    <w:rsid w:val="00D21F7F"/>
    <w:rsid w:val="00D22B80"/>
    <w:rsid w:val="00D24180"/>
    <w:rsid w:val="00D24862"/>
    <w:rsid w:val="00D25031"/>
    <w:rsid w:val="00D261AB"/>
    <w:rsid w:val="00D263DD"/>
    <w:rsid w:val="00D26BCB"/>
    <w:rsid w:val="00D2707B"/>
    <w:rsid w:val="00D27D90"/>
    <w:rsid w:val="00D30D2B"/>
    <w:rsid w:val="00D30D4E"/>
    <w:rsid w:val="00D32078"/>
    <w:rsid w:val="00D33268"/>
    <w:rsid w:val="00D33342"/>
    <w:rsid w:val="00D33601"/>
    <w:rsid w:val="00D33956"/>
    <w:rsid w:val="00D33967"/>
    <w:rsid w:val="00D33B2A"/>
    <w:rsid w:val="00D33B6A"/>
    <w:rsid w:val="00D33E13"/>
    <w:rsid w:val="00D34399"/>
    <w:rsid w:val="00D3551B"/>
    <w:rsid w:val="00D36149"/>
    <w:rsid w:val="00D369A6"/>
    <w:rsid w:val="00D36C50"/>
    <w:rsid w:val="00D36EF5"/>
    <w:rsid w:val="00D40576"/>
    <w:rsid w:val="00D406A1"/>
    <w:rsid w:val="00D409A9"/>
    <w:rsid w:val="00D4116A"/>
    <w:rsid w:val="00D41AD7"/>
    <w:rsid w:val="00D41D83"/>
    <w:rsid w:val="00D41E47"/>
    <w:rsid w:val="00D42ABB"/>
    <w:rsid w:val="00D42C8B"/>
    <w:rsid w:val="00D42D78"/>
    <w:rsid w:val="00D4398E"/>
    <w:rsid w:val="00D43CE4"/>
    <w:rsid w:val="00D44493"/>
    <w:rsid w:val="00D446F7"/>
    <w:rsid w:val="00D44E63"/>
    <w:rsid w:val="00D4538E"/>
    <w:rsid w:val="00D45461"/>
    <w:rsid w:val="00D4579E"/>
    <w:rsid w:val="00D45ED5"/>
    <w:rsid w:val="00D46B09"/>
    <w:rsid w:val="00D46CD6"/>
    <w:rsid w:val="00D4705F"/>
    <w:rsid w:val="00D475B8"/>
    <w:rsid w:val="00D47892"/>
    <w:rsid w:val="00D506F8"/>
    <w:rsid w:val="00D51978"/>
    <w:rsid w:val="00D519F4"/>
    <w:rsid w:val="00D52A04"/>
    <w:rsid w:val="00D52EC2"/>
    <w:rsid w:val="00D5330F"/>
    <w:rsid w:val="00D537B1"/>
    <w:rsid w:val="00D5393F"/>
    <w:rsid w:val="00D54045"/>
    <w:rsid w:val="00D545F9"/>
    <w:rsid w:val="00D5469B"/>
    <w:rsid w:val="00D54949"/>
    <w:rsid w:val="00D55092"/>
    <w:rsid w:val="00D5599E"/>
    <w:rsid w:val="00D5602F"/>
    <w:rsid w:val="00D56E74"/>
    <w:rsid w:val="00D57944"/>
    <w:rsid w:val="00D605A5"/>
    <w:rsid w:val="00D61398"/>
    <w:rsid w:val="00D61992"/>
    <w:rsid w:val="00D61CEB"/>
    <w:rsid w:val="00D61E6B"/>
    <w:rsid w:val="00D62441"/>
    <w:rsid w:val="00D628DD"/>
    <w:rsid w:val="00D63123"/>
    <w:rsid w:val="00D638F8"/>
    <w:rsid w:val="00D63BF8"/>
    <w:rsid w:val="00D640F6"/>
    <w:rsid w:val="00D645A0"/>
    <w:rsid w:val="00D646D3"/>
    <w:rsid w:val="00D647CD"/>
    <w:rsid w:val="00D64C74"/>
    <w:rsid w:val="00D65258"/>
    <w:rsid w:val="00D66666"/>
    <w:rsid w:val="00D6681E"/>
    <w:rsid w:val="00D66823"/>
    <w:rsid w:val="00D66D37"/>
    <w:rsid w:val="00D66F38"/>
    <w:rsid w:val="00D67175"/>
    <w:rsid w:val="00D67301"/>
    <w:rsid w:val="00D67D90"/>
    <w:rsid w:val="00D70E0E"/>
    <w:rsid w:val="00D7267B"/>
    <w:rsid w:val="00D7271B"/>
    <w:rsid w:val="00D72D67"/>
    <w:rsid w:val="00D72EF1"/>
    <w:rsid w:val="00D745A7"/>
    <w:rsid w:val="00D74B8A"/>
    <w:rsid w:val="00D75B8E"/>
    <w:rsid w:val="00D75CBE"/>
    <w:rsid w:val="00D761E7"/>
    <w:rsid w:val="00D76725"/>
    <w:rsid w:val="00D76A79"/>
    <w:rsid w:val="00D76BA9"/>
    <w:rsid w:val="00D77260"/>
    <w:rsid w:val="00D7747C"/>
    <w:rsid w:val="00D80B5E"/>
    <w:rsid w:val="00D81E4F"/>
    <w:rsid w:val="00D842BD"/>
    <w:rsid w:val="00D85CE0"/>
    <w:rsid w:val="00D85EC3"/>
    <w:rsid w:val="00D860E3"/>
    <w:rsid w:val="00D867F5"/>
    <w:rsid w:val="00D86D80"/>
    <w:rsid w:val="00D8703A"/>
    <w:rsid w:val="00D870D9"/>
    <w:rsid w:val="00D87325"/>
    <w:rsid w:val="00D87378"/>
    <w:rsid w:val="00D87856"/>
    <w:rsid w:val="00D878CF"/>
    <w:rsid w:val="00D87E09"/>
    <w:rsid w:val="00D87F38"/>
    <w:rsid w:val="00D90A5F"/>
    <w:rsid w:val="00D9107A"/>
    <w:rsid w:val="00D91E7E"/>
    <w:rsid w:val="00D9209D"/>
    <w:rsid w:val="00D93343"/>
    <w:rsid w:val="00D93467"/>
    <w:rsid w:val="00D943EE"/>
    <w:rsid w:val="00D94888"/>
    <w:rsid w:val="00D94B4A"/>
    <w:rsid w:val="00D9551B"/>
    <w:rsid w:val="00D96000"/>
    <w:rsid w:val="00D97A16"/>
    <w:rsid w:val="00D97AE3"/>
    <w:rsid w:val="00DA2811"/>
    <w:rsid w:val="00DA33D6"/>
    <w:rsid w:val="00DA350A"/>
    <w:rsid w:val="00DA356B"/>
    <w:rsid w:val="00DA5293"/>
    <w:rsid w:val="00DA53BC"/>
    <w:rsid w:val="00DA6EC5"/>
    <w:rsid w:val="00DA72BD"/>
    <w:rsid w:val="00DA7748"/>
    <w:rsid w:val="00DA7BC4"/>
    <w:rsid w:val="00DB004A"/>
    <w:rsid w:val="00DB04FC"/>
    <w:rsid w:val="00DB0B7E"/>
    <w:rsid w:val="00DB0F68"/>
    <w:rsid w:val="00DB10D8"/>
    <w:rsid w:val="00DB15A7"/>
    <w:rsid w:val="00DB1948"/>
    <w:rsid w:val="00DB21DF"/>
    <w:rsid w:val="00DB36E2"/>
    <w:rsid w:val="00DB3B69"/>
    <w:rsid w:val="00DB3CA9"/>
    <w:rsid w:val="00DB3CF5"/>
    <w:rsid w:val="00DB4034"/>
    <w:rsid w:val="00DB4F57"/>
    <w:rsid w:val="00DB5EEC"/>
    <w:rsid w:val="00DB61B6"/>
    <w:rsid w:val="00DB6200"/>
    <w:rsid w:val="00DB6297"/>
    <w:rsid w:val="00DB66FF"/>
    <w:rsid w:val="00DB6716"/>
    <w:rsid w:val="00DB6B0B"/>
    <w:rsid w:val="00DB6B5F"/>
    <w:rsid w:val="00DB6D96"/>
    <w:rsid w:val="00DB7A57"/>
    <w:rsid w:val="00DB7B5C"/>
    <w:rsid w:val="00DB7C5B"/>
    <w:rsid w:val="00DC03F1"/>
    <w:rsid w:val="00DC06A2"/>
    <w:rsid w:val="00DC1768"/>
    <w:rsid w:val="00DC230F"/>
    <w:rsid w:val="00DC3148"/>
    <w:rsid w:val="00DC317B"/>
    <w:rsid w:val="00DC320C"/>
    <w:rsid w:val="00DC338E"/>
    <w:rsid w:val="00DC3712"/>
    <w:rsid w:val="00DC4014"/>
    <w:rsid w:val="00DC44F8"/>
    <w:rsid w:val="00DC513A"/>
    <w:rsid w:val="00DC5528"/>
    <w:rsid w:val="00DC6E88"/>
    <w:rsid w:val="00DC76DB"/>
    <w:rsid w:val="00DC7AE1"/>
    <w:rsid w:val="00DC7C4E"/>
    <w:rsid w:val="00DD020E"/>
    <w:rsid w:val="00DD0293"/>
    <w:rsid w:val="00DD0350"/>
    <w:rsid w:val="00DD0442"/>
    <w:rsid w:val="00DD05C2"/>
    <w:rsid w:val="00DD0A53"/>
    <w:rsid w:val="00DD1108"/>
    <w:rsid w:val="00DD1934"/>
    <w:rsid w:val="00DD2329"/>
    <w:rsid w:val="00DD23D6"/>
    <w:rsid w:val="00DD2568"/>
    <w:rsid w:val="00DD2659"/>
    <w:rsid w:val="00DD26CE"/>
    <w:rsid w:val="00DD2C14"/>
    <w:rsid w:val="00DD2CD6"/>
    <w:rsid w:val="00DD2D43"/>
    <w:rsid w:val="00DD2E21"/>
    <w:rsid w:val="00DD364B"/>
    <w:rsid w:val="00DD3F4F"/>
    <w:rsid w:val="00DD4232"/>
    <w:rsid w:val="00DD43F2"/>
    <w:rsid w:val="00DD4489"/>
    <w:rsid w:val="00DD4EF3"/>
    <w:rsid w:val="00DD515F"/>
    <w:rsid w:val="00DD553D"/>
    <w:rsid w:val="00DD579A"/>
    <w:rsid w:val="00DD5E8F"/>
    <w:rsid w:val="00DD6131"/>
    <w:rsid w:val="00DD6275"/>
    <w:rsid w:val="00DD680D"/>
    <w:rsid w:val="00DD6DC5"/>
    <w:rsid w:val="00DD72F1"/>
    <w:rsid w:val="00DD7A1E"/>
    <w:rsid w:val="00DD7D90"/>
    <w:rsid w:val="00DE07E7"/>
    <w:rsid w:val="00DE1641"/>
    <w:rsid w:val="00DE2163"/>
    <w:rsid w:val="00DE52BC"/>
    <w:rsid w:val="00DE68B5"/>
    <w:rsid w:val="00DE6FD8"/>
    <w:rsid w:val="00DF054C"/>
    <w:rsid w:val="00DF05B5"/>
    <w:rsid w:val="00DF09E8"/>
    <w:rsid w:val="00DF1212"/>
    <w:rsid w:val="00DF16FE"/>
    <w:rsid w:val="00DF1EF3"/>
    <w:rsid w:val="00DF2FC5"/>
    <w:rsid w:val="00DF3299"/>
    <w:rsid w:val="00DF3383"/>
    <w:rsid w:val="00DF3C22"/>
    <w:rsid w:val="00DF43F1"/>
    <w:rsid w:val="00DF4BD4"/>
    <w:rsid w:val="00DF4C47"/>
    <w:rsid w:val="00DF4EAF"/>
    <w:rsid w:val="00DF5D66"/>
    <w:rsid w:val="00DF6E0A"/>
    <w:rsid w:val="00DF7274"/>
    <w:rsid w:val="00DF7F3A"/>
    <w:rsid w:val="00E00092"/>
    <w:rsid w:val="00E0056B"/>
    <w:rsid w:val="00E0098E"/>
    <w:rsid w:val="00E00A1B"/>
    <w:rsid w:val="00E00B9C"/>
    <w:rsid w:val="00E00FB9"/>
    <w:rsid w:val="00E013EA"/>
    <w:rsid w:val="00E015F9"/>
    <w:rsid w:val="00E01717"/>
    <w:rsid w:val="00E019FB"/>
    <w:rsid w:val="00E01C48"/>
    <w:rsid w:val="00E01D43"/>
    <w:rsid w:val="00E0250E"/>
    <w:rsid w:val="00E02DEB"/>
    <w:rsid w:val="00E03664"/>
    <w:rsid w:val="00E03A44"/>
    <w:rsid w:val="00E03B29"/>
    <w:rsid w:val="00E03DEC"/>
    <w:rsid w:val="00E03EC4"/>
    <w:rsid w:val="00E03FDB"/>
    <w:rsid w:val="00E04812"/>
    <w:rsid w:val="00E05771"/>
    <w:rsid w:val="00E05830"/>
    <w:rsid w:val="00E06FB9"/>
    <w:rsid w:val="00E0774F"/>
    <w:rsid w:val="00E07BB2"/>
    <w:rsid w:val="00E07C76"/>
    <w:rsid w:val="00E07CE6"/>
    <w:rsid w:val="00E07D46"/>
    <w:rsid w:val="00E10002"/>
    <w:rsid w:val="00E102F2"/>
    <w:rsid w:val="00E103E3"/>
    <w:rsid w:val="00E10E8E"/>
    <w:rsid w:val="00E122E2"/>
    <w:rsid w:val="00E133A0"/>
    <w:rsid w:val="00E135AB"/>
    <w:rsid w:val="00E14030"/>
    <w:rsid w:val="00E1403D"/>
    <w:rsid w:val="00E149B6"/>
    <w:rsid w:val="00E15544"/>
    <w:rsid w:val="00E15802"/>
    <w:rsid w:val="00E1604C"/>
    <w:rsid w:val="00E1651B"/>
    <w:rsid w:val="00E1684B"/>
    <w:rsid w:val="00E16B54"/>
    <w:rsid w:val="00E175C6"/>
    <w:rsid w:val="00E17FBA"/>
    <w:rsid w:val="00E2013F"/>
    <w:rsid w:val="00E201E8"/>
    <w:rsid w:val="00E20304"/>
    <w:rsid w:val="00E2279F"/>
    <w:rsid w:val="00E22CEF"/>
    <w:rsid w:val="00E233E8"/>
    <w:rsid w:val="00E2370F"/>
    <w:rsid w:val="00E23B50"/>
    <w:rsid w:val="00E2434C"/>
    <w:rsid w:val="00E2446B"/>
    <w:rsid w:val="00E245AE"/>
    <w:rsid w:val="00E24830"/>
    <w:rsid w:val="00E24F19"/>
    <w:rsid w:val="00E25127"/>
    <w:rsid w:val="00E2525D"/>
    <w:rsid w:val="00E253E8"/>
    <w:rsid w:val="00E25B3F"/>
    <w:rsid w:val="00E25ED9"/>
    <w:rsid w:val="00E266B4"/>
    <w:rsid w:val="00E266E8"/>
    <w:rsid w:val="00E27CE6"/>
    <w:rsid w:val="00E31247"/>
    <w:rsid w:val="00E31256"/>
    <w:rsid w:val="00E32018"/>
    <w:rsid w:val="00E3211D"/>
    <w:rsid w:val="00E32542"/>
    <w:rsid w:val="00E327F2"/>
    <w:rsid w:val="00E33E14"/>
    <w:rsid w:val="00E34632"/>
    <w:rsid w:val="00E347AE"/>
    <w:rsid w:val="00E34851"/>
    <w:rsid w:val="00E3520F"/>
    <w:rsid w:val="00E353B1"/>
    <w:rsid w:val="00E3549B"/>
    <w:rsid w:val="00E36100"/>
    <w:rsid w:val="00E36CDD"/>
    <w:rsid w:val="00E37310"/>
    <w:rsid w:val="00E37A89"/>
    <w:rsid w:val="00E37EC7"/>
    <w:rsid w:val="00E37F44"/>
    <w:rsid w:val="00E4010B"/>
    <w:rsid w:val="00E4022C"/>
    <w:rsid w:val="00E40BF5"/>
    <w:rsid w:val="00E41492"/>
    <w:rsid w:val="00E4163C"/>
    <w:rsid w:val="00E4175C"/>
    <w:rsid w:val="00E41E45"/>
    <w:rsid w:val="00E422BA"/>
    <w:rsid w:val="00E426E3"/>
    <w:rsid w:val="00E435DE"/>
    <w:rsid w:val="00E4375B"/>
    <w:rsid w:val="00E43D82"/>
    <w:rsid w:val="00E44287"/>
    <w:rsid w:val="00E442D3"/>
    <w:rsid w:val="00E44B6C"/>
    <w:rsid w:val="00E453F5"/>
    <w:rsid w:val="00E4572D"/>
    <w:rsid w:val="00E46812"/>
    <w:rsid w:val="00E46ABA"/>
    <w:rsid w:val="00E46C6E"/>
    <w:rsid w:val="00E476A7"/>
    <w:rsid w:val="00E5088F"/>
    <w:rsid w:val="00E50915"/>
    <w:rsid w:val="00E50BE2"/>
    <w:rsid w:val="00E50C10"/>
    <w:rsid w:val="00E50DE4"/>
    <w:rsid w:val="00E514ED"/>
    <w:rsid w:val="00E51B39"/>
    <w:rsid w:val="00E51B61"/>
    <w:rsid w:val="00E5224A"/>
    <w:rsid w:val="00E5249F"/>
    <w:rsid w:val="00E5280C"/>
    <w:rsid w:val="00E535E1"/>
    <w:rsid w:val="00E53B2F"/>
    <w:rsid w:val="00E54185"/>
    <w:rsid w:val="00E544C9"/>
    <w:rsid w:val="00E5472A"/>
    <w:rsid w:val="00E547BB"/>
    <w:rsid w:val="00E5515B"/>
    <w:rsid w:val="00E563C4"/>
    <w:rsid w:val="00E57297"/>
    <w:rsid w:val="00E57AB1"/>
    <w:rsid w:val="00E57C0E"/>
    <w:rsid w:val="00E57CCF"/>
    <w:rsid w:val="00E57E13"/>
    <w:rsid w:val="00E611C8"/>
    <w:rsid w:val="00E614AF"/>
    <w:rsid w:val="00E61AA8"/>
    <w:rsid w:val="00E61E93"/>
    <w:rsid w:val="00E62088"/>
    <w:rsid w:val="00E62270"/>
    <w:rsid w:val="00E62376"/>
    <w:rsid w:val="00E6270E"/>
    <w:rsid w:val="00E62851"/>
    <w:rsid w:val="00E62ADE"/>
    <w:rsid w:val="00E6309B"/>
    <w:rsid w:val="00E630B7"/>
    <w:rsid w:val="00E630D5"/>
    <w:rsid w:val="00E630EA"/>
    <w:rsid w:val="00E63BFE"/>
    <w:rsid w:val="00E63E7C"/>
    <w:rsid w:val="00E63F3B"/>
    <w:rsid w:val="00E64327"/>
    <w:rsid w:val="00E64885"/>
    <w:rsid w:val="00E64983"/>
    <w:rsid w:val="00E64DCF"/>
    <w:rsid w:val="00E6522D"/>
    <w:rsid w:val="00E65718"/>
    <w:rsid w:val="00E6587F"/>
    <w:rsid w:val="00E65A3E"/>
    <w:rsid w:val="00E65B88"/>
    <w:rsid w:val="00E66D1E"/>
    <w:rsid w:val="00E66D54"/>
    <w:rsid w:val="00E676E4"/>
    <w:rsid w:val="00E678EE"/>
    <w:rsid w:val="00E67EC0"/>
    <w:rsid w:val="00E701A0"/>
    <w:rsid w:val="00E71B28"/>
    <w:rsid w:val="00E723D6"/>
    <w:rsid w:val="00E7246B"/>
    <w:rsid w:val="00E726B8"/>
    <w:rsid w:val="00E72E6A"/>
    <w:rsid w:val="00E73AFA"/>
    <w:rsid w:val="00E73EE9"/>
    <w:rsid w:val="00E73FFD"/>
    <w:rsid w:val="00E74037"/>
    <w:rsid w:val="00E74F21"/>
    <w:rsid w:val="00E752CE"/>
    <w:rsid w:val="00E75357"/>
    <w:rsid w:val="00E753D8"/>
    <w:rsid w:val="00E75AB9"/>
    <w:rsid w:val="00E75B2D"/>
    <w:rsid w:val="00E76999"/>
    <w:rsid w:val="00E76A5F"/>
    <w:rsid w:val="00E76D7A"/>
    <w:rsid w:val="00E76EB3"/>
    <w:rsid w:val="00E77840"/>
    <w:rsid w:val="00E77F5B"/>
    <w:rsid w:val="00E807F4"/>
    <w:rsid w:val="00E81089"/>
    <w:rsid w:val="00E81B1F"/>
    <w:rsid w:val="00E82BAC"/>
    <w:rsid w:val="00E82D5A"/>
    <w:rsid w:val="00E82EB9"/>
    <w:rsid w:val="00E83104"/>
    <w:rsid w:val="00E8434F"/>
    <w:rsid w:val="00E84627"/>
    <w:rsid w:val="00E859F7"/>
    <w:rsid w:val="00E85B2B"/>
    <w:rsid w:val="00E863F4"/>
    <w:rsid w:val="00E86B5F"/>
    <w:rsid w:val="00E86E44"/>
    <w:rsid w:val="00E90409"/>
    <w:rsid w:val="00E9146B"/>
    <w:rsid w:val="00E919FA"/>
    <w:rsid w:val="00E91A52"/>
    <w:rsid w:val="00E91E16"/>
    <w:rsid w:val="00E91FA1"/>
    <w:rsid w:val="00E929F9"/>
    <w:rsid w:val="00E93645"/>
    <w:rsid w:val="00E94019"/>
    <w:rsid w:val="00E94B3D"/>
    <w:rsid w:val="00E94DDB"/>
    <w:rsid w:val="00E954C6"/>
    <w:rsid w:val="00E95711"/>
    <w:rsid w:val="00E95B6F"/>
    <w:rsid w:val="00E95DCF"/>
    <w:rsid w:val="00E96DCA"/>
    <w:rsid w:val="00E9715F"/>
    <w:rsid w:val="00EA0082"/>
    <w:rsid w:val="00EA07A9"/>
    <w:rsid w:val="00EA12CB"/>
    <w:rsid w:val="00EA2283"/>
    <w:rsid w:val="00EA2C13"/>
    <w:rsid w:val="00EA3525"/>
    <w:rsid w:val="00EA3A8F"/>
    <w:rsid w:val="00EA3C5B"/>
    <w:rsid w:val="00EA3D00"/>
    <w:rsid w:val="00EA3E7F"/>
    <w:rsid w:val="00EA4E1C"/>
    <w:rsid w:val="00EA5882"/>
    <w:rsid w:val="00EA588E"/>
    <w:rsid w:val="00EA5EAB"/>
    <w:rsid w:val="00EA683F"/>
    <w:rsid w:val="00EA6C71"/>
    <w:rsid w:val="00EA73CC"/>
    <w:rsid w:val="00EB1093"/>
    <w:rsid w:val="00EB1456"/>
    <w:rsid w:val="00EB173E"/>
    <w:rsid w:val="00EB1D1A"/>
    <w:rsid w:val="00EB21CB"/>
    <w:rsid w:val="00EB26E2"/>
    <w:rsid w:val="00EB29D9"/>
    <w:rsid w:val="00EB2F52"/>
    <w:rsid w:val="00EB3070"/>
    <w:rsid w:val="00EB3386"/>
    <w:rsid w:val="00EB3A8B"/>
    <w:rsid w:val="00EB3B60"/>
    <w:rsid w:val="00EB3D1D"/>
    <w:rsid w:val="00EB4053"/>
    <w:rsid w:val="00EB47E9"/>
    <w:rsid w:val="00EB6000"/>
    <w:rsid w:val="00EB6FCE"/>
    <w:rsid w:val="00EB795D"/>
    <w:rsid w:val="00EB7AE4"/>
    <w:rsid w:val="00EB7B0E"/>
    <w:rsid w:val="00EC1397"/>
    <w:rsid w:val="00EC15C6"/>
    <w:rsid w:val="00EC230B"/>
    <w:rsid w:val="00EC32EE"/>
    <w:rsid w:val="00EC35AC"/>
    <w:rsid w:val="00EC3F35"/>
    <w:rsid w:val="00EC42DE"/>
    <w:rsid w:val="00EC529B"/>
    <w:rsid w:val="00EC5C9E"/>
    <w:rsid w:val="00EC61E1"/>
    <w:rsid w:val="00EC66A1"/>
    <w:rsid w:val="00EC6808"/>
    <w:rsid w:val="00EC69B2"/>
    <w:rsid w:val="00EC6AC7"/>
    <w:rsid w:val="00EC6B96"/>
    <w:rsid w:val="00EC7F72"/>
    <w:rsid w:val="00EC7FE9"/>
    <w:rsid w:val="00ED0ACA"/>
    <w:rsid w:val="00ED1964"/>
    <w:rsid w:val="00ED1B4E"/>
    <w:rsid w:val="00ED1D5B"/>
    <w:rsid w:val="00ED2AD2"/>
    <w:rsid w:val="00ED309C"/>
    <w:rsid w:val="00ED3596"/>
    <w:rsid w:val="00ED3653"/>
    <w:rsid w:val="00ED3DAB"/>
    <w:rsid w:val="00ED4263"/>
    <w:rsid w:val="00ED47C9"/>
    <w:rsid w:val="00ED529E"/>
    <w:rsid w:val="00ED55C0"/>
    <w:rsid w:val="00ED5F37"/>
    <w:rsid w:val="00ED620D"/>
    <w:rsid w:val="00ED7A93"/>
    <w:rsid w:val="00ED7D88"/>
    <w:rsid w:val="00EE0BAB"/>
    <w:rsid w:val="00EE11E8"/>
    <w:rsid w:val="00EE1992"/>
    <w:rsid w:val="00EE2E40"/>
    <w:rsid w:val="00EE31E1"/>
    <w:rsid w:val="00EE338F"/>
    <w:rsid w:val="00EE34C0"/>
    <w:rsid w:val="00EE37B9"/>
    <w:rsid w:val="00EE38FD"/>
    <w:rsid w:val="00EE43AC"/>
    <w:rsid w:val="00EE43CE"/>
    <w:rsid w:val="00EE4497"/>
    <w:rsid w:val="00EE5150"/>
    <w:rsid w:val="00EE5430"/>
    <w:rsid w:val="00EE56E0"/>
    <w:rsid w:val="00EE5F25"/>
    <w:rsid w:val="00EE5F3A"/>
    <w:rsid w:val="00EE64BE"/>
    <w:rsid w:val="00EE6769"/>
    <w:rsid w:val="00EE7F18"/>
    <w:rsid w:val="00EE7FC8"/>
    <w:rsid w:val="00EF1A74"/>
    <w:rsid w:val="00EF1EAF"/>
    <w:rsid w:val="00EF257D"/>
    <w:rsid w:val="00EF39F4"/>
    <w:rsid w:val="00EF3A17"/>
    <w:rsid w:val="00EF43F5"/>
    <w:rsid w:val="00EF44F7"/>
    <w:rsid w:val="00EF4D4A"/>
    <w:rsid w:val="00EF4D4D"/>
    <w:rsid w:val="00EF4EF1"/>
    <w:rsid w:val="00EF4FE9"/>
    <w:rsid w:val="00EF5656"/>
    <w:rsid w:val="00EF5FDE"/>
    <w:rsid w:val="00EF6F06"/>
    <w:rsid w:val="00EF73FD"/>
    <w:rsid w:val="00EF7F30"/>
    <w:rsid w:val="00F0007B"/>
    <w:rsid w:val="00F00450"/>
    <w:rsid w:val="00F007AD"/>
    <w:rsid w:val="00F019BF"/>
    <w:rsid w:val="00F01DBA"/>
    <w:rsid w:val="00F01E44"/>
    <w:rsid w:val="00F0237B"/>
    <w:rsid w:val="00F02494"/>
    <w:rsid w:val="00F024D4"/>
    <w:rsid w:val="00F024F2"/>
    <w:rsid w:val="00F0297B"/>
    <w:rsid w:val="00F0304A"/>
    <w:rsid w:val="00F031E4"/>
    <w:rsid w:val="00F034A4"/>
    <w:rsid w:val="00F0389F"/>
    <w:rsid w:val="00F03B44"/>
    <w:rsid w:val="00F046A9"/>
    <w:rsid w:val="00F050D4"/>
    <w:rsid w:val="00F0555F"/>
    <w:rsid w:val="00F055DF"/>
    <w:rsid w:val="00F05F64"/>
    <w:rsid w:val="00F0688A"/>
    <w:rsid w:val="00F070CD"/>
    <w:rsid w:val="00F07A1F"/>
    <w:rsid w:val="00F07D87"/>
    <w:rsid w:val="00F07F2E"/>
    <w:rsid w:val="00F07F6A"/>
    <w:rsid w:val="00F10562"/>
    <w:rsid w:val="00F105F6"/>
    <w:rsid w:val="00F10963"/>
    <w:rsid w:val="00F10A19"/>
    <w:rsid w:val="00F11A24"/>
    <w:rsid w:val="00F11B92"/>
    <w:rsid w:val="00F12B3F"/>
    <w:rsid w:val="00F13209"/>
    <w:rsid w:val="00F13265"/>
    <w:rsid w:val="00F13D34"/>
    <w:rsid w:val="00F1442B"/>
    <w:rsid w:val="00F14BBB"/>
    <w:rsid w:val="00F14BD7"/>
    <w:rsid w:val="00F14D0F"/>
    <w:rsid w:val="00F15211"/>
    <w:rsid w:val="00F15212"/>
    <w:rsid w:val="00F159F3"/>
    <w:rsid w:val="00F15D7D"/>
    <w:rsid w:val="00F164FE"/>
    <w:rsid w:val="00F16629"/>
    <w:rsid w:val="00F168DA"/>
    <w:rsid w:val="00F17183"/>
    <w:rsid w:val="00F1776F"/>
    <w:rsid w:val="00F17ACD"/>
    <w:rsid w:val="00F17DCB"/>
    <w:rsid w:val="00F2079A"/>
    <w:rsid w:val="00F20F68"/>
    <w:rsid w:val="00F21AB0"/>
    <w:rsid w:val="00F2355A"/>
    <w:rsid w:val="00F23742"/>
    <w:rsid w:val="00F24654"/>
    <w:rsid w:val="00F24C12"/>
    <w:rsid w:val="00F25619"/>
    <w:rsid w:val="00F2563F"/>
    <w:rsid w:val="00F262C3"/>
    <w:rsid w:val="00F2639A"/>
    <w:rsid w:val="00F268CE"/>
    <w:rsid w:val="00F27022"/>
    <w:rsid w:val="00F30293"/>
    <w:rsid w:val="00F3061D"/>
    <w:rsid w:val="00F30F20"/>
    <w:rsid w:val="00F310F0"/>
    <w:rsid w:val="00F317DF"/>
    <w:rsid w:val="00F32863"/>
    <w:rsid w:val="00F32B33"/>
    <w:rsid w:val="00F3370E"/>
    <w:rsid w:val="00F34344"/>
    <w:rsid w:val="00F3463C"/>
    <w:rsid w:val="00F34A46"/>
    <w:rsid w:val="00F34D1D"/>
    <w:rsid w:val="00F35708"/>
    <w:rsid w:val="00F36159"/>
    <w:rsid w:val="00F3654E"/>
    <w:rsid w:val="00F37A6D"/>
    <w:rsid w:val="00F403AA"/>
    <w:rsid w:val="00F408BE"/>
    <w:rsid w:val="00F411F2"/>
    <w:rsid w:val="00F41F95"/>
    <w:rsid w:val="00F44538"/>
    <w:rsid w:val="00F44DF2"/>
    <w:rsid w:val="00F45567"/>
    <w:rsid w:val="00F45B21"/>
    <w:rsid w:val="00F45C07"/>
    <w:rsid w:val="00F47185"/>
    <w:rsid w:val="00F478BC"/>
    <w:rsid w:val="00F47C35"/>
    <w:rsid w:val="00F47D38"/>
    <w:rsid w:val="00F50783"/>
    <w:rsid w:val="00F50803"/>
    <w:rsid w:val="00F5097F"/>
    <w:rsid w:val="00F50A7B"/>
    <w:rsid w:val="00F515B7"/>
    <w:rsid w:val="00F51691"/>
    <w:rsid w:val="00F519D4"/>
    <w:rsid w:val="00F51E97"/>
    <w:rsid w:val="00F52841"/>
    <w:rsid w:val="00F52B13"/>
    <w:rsid w:val="00F52F2C"/>
    <w:rsid w:val="00F533C1"/>
    <w:rsid w:val="00F53862"/>
    <w:rsid w:val="00F53A58"/>
    <w:rsid w:val="00F54216"/>
    <w:rsid w:val="00F5437F"/>
    <w:rsid w:val="00F54BCB"/>
    <w:rsid w:val="00F55655"/>
    <w:rsid w:val="00F556D3"/>
    <w:rsid w:val="00F55AA0"/>
    <w:rsid w:val="00F55DB8"/>
    <w:rsid w:val="00F5753B"/>
    <w:rsid w:val="00F57609"/>
    <w:rsid w:val="00F57C34"/>
    <w:rsid w:val="00F608C4"/>
    <w:rsid w:val="00F60DB6"/>
    <w:rsid w:val="00F60FEF"/>
    <w:rsid w:val="00F61009"/>
    <w:rsid w:val="00F61265"/>
    <w:rsid w:val="00F615ED"/>
    <w:rsid w:val="00F615FF"/>
    <w:rsid w:val="00F618D2"/>
    <w:rsid w:val="00F61E3A"/>
    <w:rsid w:val="00F62663"/>
    <w:rsid w:val="00F6299E"/>
    <w:rsid w:val="00F6453C"/>
    <w:rsid w:val="00F64EA2"/>
    <w:rsid w:val="00F6540C"/>
    <w:rsid w:val="00F655AB"/>
    <w:rsid w:val="00F65624"/>
    <w:rsid w:val="00F65E14"/>
    <w:rsid w:val="00F65E47"/>
    <w:rsid w:val="00F65E87"/>
    <w:rsid w:val="00F6604F"/>
    <w:rsid w:val="00F679A4"/>
    <w:rsid w:val="00F67C6E"/>
    <w:rsid w:val="00F707B5"/>
    <w:rsid w:val="00F70E2F"/>
    <w:rsid w:val="00F71134"/>
    <w:rsid w:val="00F714D9"/>
    <w:rsid w:val="00F715ED"/>
    <w:rsid w:val="00F7177D"/>
    <w:rsid w:val="00F7186D"/>
    <w:rsid w:val="00F71B70"/>
    <w:rsid w:val="00F72666"/>
    <w:rsid w:val="00F735DC"/>
    <w:rsid w:val="00F739BC"/>
    <w:rsid w:val="00F73DA5"/>
    <w:rsid w:val="00F748B1"/>
    <w:rsid w:val="00F756AF"/>
    <w:rsid w:val="00F75AC0"/>
    <w:rsid w:val="00F764D8"/>
    <w:rsid w:val="00F765FC"/>
    <w:rsid w:val="00F77BEC"/>
    <w:rsid w:val="00F811B5"/>
    <w:rsid w:val="00F814E2"/>
    <w:rsid w:val="00F819D4"/>
    <w:rsid w:val="00F82963"/>
    <w:rsid w:val="00F82AC4"/>
    <w:rsid w:val="00F833FC"/>
    <w:rsid w:val="00F83682"/>
    <w:rsid w:val="00F83894"/>
    <w:rsid w:val="00F84A65"/>
    <w:rsid w:val="00F84D8A"/>
    <w:rsid w:val="00F85734"/>
    <w:rsid w:val="00F859FF"/>
    <w:rsid w:val="00F85E69"/>
    <w:rsid w:val="00F86251"/>
    <w:rsid w:val="00F862C6"/>
    <w:rsid w:val="00F86868"/>
    <w:rsid w:val="00F8717F"/>
    <w:rsid w:val="00F87365"/>
    <w:rsid w:val="00F90AA6"/>
    <w:rsid w:val="00F90BC7"/>
    <w:rsid w:val="00F90F66"/>
    <w:rsid w:val="00F916E6"/>
    <w:rsid w:val="00F91980"/>
    <w:rsid w:val="00F91C0B"/>
    <w:rsid w:val="00F91DD7"/>
    <w:rsid w:val="00F9274A"/>
    <w:rsid w:val="00F929A1"/>
    <w:rsid w:val="00F92BA0"/>
    <w:rsid w:val="00F9376C"/>
    <w:rsid w:val="00F942E2"/>
    <w:rsid w:val="00F94651"/>
    <w:rsid w:val="00F950C4"/>
    <w:rsid w:val="00F95278"/>
    <w:rsid w:val="00F95D0E"/>
    <w:rsid w:val="00F965EF"/>
    <w:rsid w:val="00F96769"/>
    <w:rsid w:val="00F97621"/>
    <w:rsid w:val="00FA014C"/>
    <w:rsid w:val="00FA049F"/>
    <w:rsid w:val="00FA0C7B"/>
    <w:rsid w:val="00FA0F73"/>
    <w:rsid w:val="00FA1485"/>
    <w:rsid w:val="00FA2826"/>
    <w:rsid w:val="00FA292E"/>
    <w:rsid w:val="00FA2974"/>
    <w:rsid w:val="00FA29E4"/>
    <w:rsid w:val="00FA2C11"/>
    <w:rsid w:val="00FA2E45"/>
    <w:rsid w:val="00FA3358"/>
    <w:rsid w:val="00FA34DB"/>
    <w:rsid w:val="00FA40CD"/>
    <w:rsid w:val="00FA49B9"/>
    <w:rsid w:val="00FA4F59"/>
    <w:rsid w:val="00FA5128"/>
    <w:rsid w:val="00FA5AB9"/>
    <w:rsid w:val="00FA6059"/>
    <w:rsid w:val="00FA63FE"/>
    <w:rsid w:val="00FA66E2"/>
    <w:rsid w:val="00FA762F"/>
    <w:rsid w:val="00FA7A74"/>
    <w:rsid w:val="00FA7BAD"/>
    <w:rsid w:val="00FA7C6F"/>
    <w:rsid w:val="00FA7F71"/>
    <w:rsid w:val="00FB01A0"/>
    <w:rsid w:val="00FB07A3"/>
    <w:rsid w:val="00FB126D"/>
    <w:rsid w:val="00FB17B7"/>
    <w:rsid w:val="00FB2935"/>
    <w:rsid w:val="00FB2D6C"/>
    <w:rsid w:val="00FB3668"/>
    <w:rsid w:val="00FB367A"/>
    <w:rsid w:val="00FB3862"/>
    <w:rsid w:val="00FB52F3"/>
    <w:rsid w:val="00FB57BD"/>
    <w:rsid w:val="00FB60F2"/>
    <w:rsid w:val="00FB6D02"/>
    <w:rsid w:val="00FB6F51"/>
    <w:rsid w:val="00FB701A"/>
    <w:rsid w:val="00FB788C"/>
    <w:rsid w:val="00FC044D"/>
    <w:rsid w:val="00FC0C8F"/>
    <w:rsid w:val="00FC2400"/>
    <w:rsid w:val="00FC2C3B"/>
    <w:rsid w:val="00FC2D5C"/>
    <w:rsid w:val="00FC3270"/>
    <w:rsid w:val="00FC3476"/>
    <w:rsid w:val="00FC47D2"/>
    <w:rsid w:val="00FC509B"/>
    <w:rsid w:val="00FC5467"/>
    <w:rsid w:val="00FC5529"/>
    <w:rsid w:val="00FC569A"/>
    <w:rsid w:val="00FC5AF1"/>
    <w:rsid w:val="00FC5C41"/>
    <w:rsid w:val="00FC60F9"/>
    <w:rsid w:val="00FC6164"/>
    <w:rsid w:val="00FC6C15"/>
    <w:rsid w:val="00FC72D3"/>
    <w:rsid w:val="00FC7904"/>
    <w:rsid w:val="00FC7BAB"/>
    <w:rsid w:val="00FC7FAF"/>
    <w:rsid w:val="00FD012F"/>
    <w:rsid w:val="00FD12A0"/>
    <w:rsid w:val="00FD13D8"/>
    <w:rsid w:val="00FD171C"/>
    <w:rsid w:val="00FD1AFB"/>
    <w:rsid w:val="00FD1B78"/>
    <w:rsid w:val="00FD1DC8"/>
    <w:rsid w:val="00FD2DC0"/>
    <w:rsid w:val="00FD2E34"/>
    <w:rsid w:val="00FD2FC2"/>
    <w:rsid w:val="00FD32A1"/>
    <w:rsid w:val="00FD47DB"/>
    <w:rsid w:val="00FD5019"/>
    <w:rsid w:val="00FD54F5"/>
    <w:rsid w:val="00FD569C"/>
    <w:rsid w:val="00FD5904"/>
    <w:rsid w:val="00FD5B23"/>
    <w:rsid w:val="00FD6B41"/>
    <w:rsid w:val="00FD6DA3"/>
    <w:rsid w:val="00FD6DBC"/>
    <w:rsid w:val="00FD71D8"/>
    <w:rsid w:val="00FD7B31"/>
    <w:rsid w:val="00FD7F2E"/>
    <w:rsid w:val="00FE0728"/>
    <w:rsid w:val="00FE0B74"/>
    <w:rsid w:val="00FE0C68"/>
    <w:rsid w:val="00FE1018"/>
    <w:rsid w:val="00FE12A8"/>
    <w:rsid w:val="00FE163B"/>
    <w:rsid w:val="00FE1D08"/>
    <w:rsid w:val="00FE1E05"/>
    <w:rsid w:val="00FE209B"/>
    <w:rsid w:val="00FE2BED"/>
    <w:rsid w:val="00FE2DE9"/>
    <w:rsid w:val="00FE32DD"/>
    <w:rsid w:val="00FE3596"/>
    <w:rsid w:val="00FE48E8"/>
    <w:rsid w:val="00FE509A"/>
    <w:rsid w:val="00FE595E"/>
    <w:rsid w:val="00FE5AA8"/>
    <w:rsid w:val="00FE6103"/>
    <w:rsid w:val="00FE6141"/>
    <w:rsid w:val="00FE6D3E"/>
    <w:rsid w:val="00FE7056"/>
    <w:rsid w:val="00FE7A97"/>
    <w:rsid w:val="00FE7F8A"/>
    <w:rsid w:val="00FF0294"/>
    <w:rsid w:val="00FF053B"/>
    <w:rsid w:val="00FF0775"/>
    <w:rsid w:val="00FF0AED"/>
    <w:rsid w:val="00FF1570"/>
    <w:rsid w:val="00FF189F"/>
    <w:rsid w:val="00FF19C1"/>
    <w:rsid w:val="00FF217F"/>
    <w:rsid w:val="00FF34AE"/>
    <w:rsid w:val="00FF38AB"/>
    <w:rsid w:val="00FF3F39"/>
    <w:rsid w:val="00FF5672"/>
    <w:rsid w:val="00FF5986"/>
    <w:rsid w:val="00FF60B8"/>
    <w:rsid w:val="00FF610D"/>
    <w:rsid w:val="00FF6846"/>
    <w:rsid w:val="00FF6DC7"/>
    <w:rsid w:val="00FF78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2AF"/>
    <w:pPr>
      <w:spacing w:after="0" w:line="240" w:lineRule="auto"/>
    </w:pPr>
    <w:rPr>
      <w:rFonts w:ascii="Arial" w:eastAsia="Times New Roman" w:hAnsi="Arial"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2AF"/>
    <w:pPr>
      <w:spacing w:after="0" w:line="240" w:lineRule="auto"/>
    </w:pPr>
    <w:rPr>
      <w:rFonts w:ascii="Arial" w:eastAsia="Times New Roman" w:hAnsi="Arial"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54354-E25D-4DAB-B61B-60E2D5BB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2909</Words>
  <Characters>16587</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RINCIOG</dc:creator>
  <cp:lastModifiedBy>ilona.antal</cp:lastModifiedBy>
  <cp:revision>8</cp:revision>
  <cp:lastPrinted>2025-04-29T12:04:00Z</cp:lastPrinted>
  <dcterms:created xsi:type="dcterms:W3CDTF">2025-04-29T10:31:00Z</dcterms:created>
  <dcterms:modified xsi:type="dcterms:W3CDTF">2025-04-30T04:34:00Z</dcterms:modified>
</cp:coreProperties>
</file>